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3"/>
        <w:gridCol w:w="1703"/>
        <w:gridCol w:w="706"/>
        <w:gridCol w:w="708"/>
        <w:gridCol w:w="4201"/>
      </w:tblGrid>
      <w:tr w:rsidR="0034749E" w:rsidRPr="0034749E" w:rsidTr="00F01C0D">
        <w:trPr>
          <w:trHeight w:val="428"/>
        </w:trPr>
        <w:tc>
          <w:tcPr>
            <w:tcW w:w="5000" w:type="pct"/>
            <w:gridSpan w:val="6"/>
            <w:shd w:val="clear" w:color="auto" w:fill="BFBFBF" w:themeFill="background1" w:themeFillShade="BF"/>
            <w:vAlign w:val="center"/>
          </w:tcPr>
          <w:p w:rsidR="0034749E" w:rsidRPr="00E9138D" w:rsidRDefault="0034749E" w:rsidP="008333C5">
            <w:pPr>
              <w:pStyle w:val="Akapitzlist"/>
              <w:numPr>
                <w:ilvl w:val="0"/>
                <w:numId w:val="4"/>
              </w:numPr>
              <w:tabs>
                <w:tab w:val="left" w:pos="425"/>
                <w:tab w:val="right" w:leader="dot" w:pos="10206"/>
              </w:tabs>
              <w:spacing w:after="0" w:line="240" w:lineRule="auto"/>
              <w:jc w:val="center"/>
              <w:rPr>
                <w:rFonts w:ascii="Arial" w:eastAsia="Times New Roman" w:hAnsi="Arial" w:cs="Arial"/>
                <w:b/>
                <w:bCs/>
                <w:sz w:val="18"/>
                <w:szCs w:val="18"/>
                <w:lang w:eastAsia="pl-PL"/>
              </w:rPr>
            </w:pPr>
            <w:r w:rsidRPr="00E9138D">
              <w:rPr>
                <w:rFonts w:ascii="Arial" w:eastAsia="Times New Roman" w:hAnsi="Arial" w:cs="Arial"/>
                <w:b/>
                <w:bCs/>
                <w:sz w:val="18"/>
                <w:szCs w:val="18"/>
                <w:lang w:eastAsia="pl-PL"/>
              </w:rPr>
              <w:t xml:space="preserve">INFORMACJE </w:t>
            </w:r>
            <w:r w:rsidR="008333C5">
              <w:rPr>
                <w:rFonts w:ascii="Arial" w:eastAsia="Times New Roman" w:hAnsi="Arial" w:cs="Arial"/>
                <w:b/>
                <w:bCs/>
                <w:sz w:val="18"/>
                <w:szCs w:val="18"/>
                <w:lang w:eastAsia="pl-PL"/>
              </w:rPr>
              <w:t>PODSTAWOWE</w:t>
            </w:r>
          </w:p>
        </w:tc>
      </w:tr>
      <w:tr w:rsidR="0034749E" w:rsidRPr="0034749E" w:rsidTr="00701C2D">
        <w:trPr>
          <w:trHeight w:val="360"/>
        </w:trPr>
        <w:tc>
          <w:tcPr>
            <w:tcW w:w="296" w:type="pct"/>
          </w:tcPr>
          <w:p w:rsidR="0034749E" w:rsidRPr="0034749E" w:rsidRDefault="0034749E" w:rsidP="0034749E">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tcPr>
          <w:p w:rsidR="0034749E" w:rsidRPr="0034749E" w:rsidRDefault="0034749E" w:rsidP="008F18AE">
            <w:pPr>
              <w:tabs>
                <w:tab w:val="left" w:pos="425"/>
                <w:tab w:val="right" w:leader="dot" w:pos="10206"/>
              </w:tabs>
              <w:spacing w:after="0" w:line="240" w:lineRule="auto"/>
              <w:rPr>
                <w:rFonts w:ascii="Arial" w:eastAsia="Times New Roman" w:hAnsi="Arial" w:cs="Arial"/>
                <w:b/>
                <w:bCs/>
                <w:sz w:val="18"/>
                <w:szCs w:val="18"/>
                <w:lang w:eastAsia="pl-PL"/>
              </w:rPr>
            </w:pPr>
            <w:r w:rsidRPr="0034749E">
              <w:rPr>
                <w:rFonts w:ascii="Arial" w:eastAsia="Times New Roman" w:hAnsi="Arial" w:cs="Arial"/>
                <w:b/>
                <w:bCs/>
                <w:sz w:val="18"/>
                <w:szCs w:val="18"/>
                <w:lang w:eastAsia="pl-PL"/>
              </w:rPr>
              <w:t xml:space="preserve">Nazwa </w:t>
            </w:r>
            <w:r w:rsidR="008F18AE">
              <w:rPr>
                <w:rFonts w:ascii="Arial" w:eastAsia="Times New Roman" w:hAnsi="Arial" w:cs="Arial"/>
                <w:b/>
                <w:bCs/>
                <w:sz w:val="18"/>
                <w:szCs w:val="18"/>
                <w:lang w:eastAsia="pl-PL"/>
              </w:rPr>
              <w:t>organizacji</w:t>
            </w:r>
          </w:p>
        </w:tc>
        <w:tc>
          <w:tcPr>
            <w:tcW w:w="2928" w:type="pct"/>
            <w:gridSpan w:val="3"/>
            <w:vAlign w:val="center"/>
          </w:tcPr>
          <w:p w:rsidR="0034749E" w:rsidRPr="0034749E" w:rsidRDefault="0034749E" w:rsidP="0034749E">
            <w:pPr>
              <w:tabs>
                <w:tab w:val="left" w:pos="425"/>
                <w:tab w:val="right" w:leader="dot" w:pos="10206"/>
              </w:tabs>
              <w:spacing w:after="0" w:line="240" w:lineRule="auto"/>
              <w:rPr>
                <w:rFonts w:ascii="Arial" w:eastAsia="Times New Roman" w:hAnsi="Arial" w:cs="Arial"/>
                <w:b/>
                <w:bCs/>
                <w:sz w:val="18"/>
                <w:szCs w:val="18"/>
                <w:lang w:eastAsia="pl-PL"/>
              </w:rPr>
            </w:pPr>
          </w:p>
        </w:tc>
      </w:tr>
      <w:tr w:rsidR="0034749E" w:rsidRPr="0034749E" w:rsidTr="00701C2D">
        <w:trPr>
          <w:trHeight w:val="350"/>
        </w:trPr>
        <w:tc>
          <w:tcPr>
            <w:tcW w:w="296" w:type="pct"/>
          </w:tcPr>
          <w:p w:rsidR="0034749E" w:rsidRPr="0034749E" w:rsidRDefault="0034749E" w:rsidP="0034749E">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tcPr>
          <w:p w:rsidR="0034749E" w:rsidRPr="0034749E" w:rsidRDefault="008F18AE" w:rsidP="0034749E">
            <w:pPr>
              <w:tabs>
                <w:tab w:val="left" w:pos="425"/>
                <w:tab w:val="right" w:leader="dot" w:pos="10206"/>
              </w:tabs>
              <w:spacing w:after="0" w:line="240" w:lineRule="auto"/>
              <w:rPr>
                <w:rFonts w:ascii="Arial" w:eastAsia="Times New Roman" w:hAnsi="Arial" w:cs="Arial"/>
                <w:bCs/>
                <w:sz w:val="18"/>
                <w:szCs w:val="18"/>
                <w:lang w:eastAsia="pl-PL"/>
              </w:rPr>
            </w:pPr>
            <w:r>
              <w:rPr>
                <w:rFonts w:ascii="Arial" w:eastAsia="Times New Roman" w:hAnsi="Arial" w:cs="Arial"/>
                <w:b/>
                <w:bCs/>
                <w:sz w:val="18"/>
                <w:szCs w:val="18"/>
                <w:lang w:eastAsia="pl-PL"/>
              </w:rPr>
              <w:t>Adres</w:t>
            </w:r>
          </w:p>
        </w:tc>
        <w:tc>
          <w:tcPr>
            <w:tcW w:w="2928" w:type="pct"/>
            <w:gridSpan w:val="3"/>
            <w:vAlign w:val="center"/>
          </w:tcPr>
          <w:p w:rsidR="0034749E" w:rsidRPr="0034749E" w:rsidRDefault="0034749E" w:rsidP="0034749E">
            <w:pPr>
              <w:tabs>
                <w:tab w:val="left" w:pos="425"/>
                <w:tab w:val="right" w:leader="dot" w:pos="10206"/>
              </w:tabs>
              <w:spacing w:after="0" w:line="240" w:lineRule="auto"/>
              <w:rPr>
                <w:rFonts w:ascii="Arial" w:eastAsia="Times New Roman" w:hAnsi="Arial" w:cs="Arial"/>
                <w:b/>
                <w:bCs/>
                <w:sz w:val="18"/>
                <w:szCs w:val="18"/>
                <w:lang w:eastAsia="pl-PL"/>
              </w:rPr>
            </w:pPr>
          </w:p>
        </w:tc>
      </w:tr>
      <w:tr w:rsidR="00701C2D" w:rsidRPr="0034749E" w:rsidTr="00701C2D">
        <w:trPr>
          <w:trHeight w:val="356"/>
        </w:trPr>
        <w:tc>
          <w:tcPr>
            <w:tcW w:w="296" w:type="pct"/>
          </w:tcPr>
          <w:p w:rsidR="00701C2D" w:rsidRPr="0034749E" w:rsidRDefault="00701C2D" w:rsidP="0034749E">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888" w:type="pct"/>
            <w:vMerge w:val="restart"/>
          </w:tcPr>
          <w:p w:rsidR="00701C2D" w:rsidRPr="0034749E" w:rsidRDefault="00701C2D" w:rsidP="000A0064">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Dane osoby wypełniającej ankietę</w:t>
            </w:r>
          </w:p>
        </w:tc>
        <w:tc>
          <w:tcPr>
            <w:tcW w:w="888" w:type="pct"/>
          </w:tcPr>
          <w:p w:rsidR="00701C2D" w:rsidRPr="0034749E" w:rsidRDefault="00701C2D" w:rsidP="0034749E">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Imię i Nazwisko</w:t>
            </w:r>
          </w:p>
        </w:tc>
        <w:tc>
          <w:tcPr>
            <w:tcW w:w="2928" w:type="pct"/>
            <w:gridSpan w:val="3"/>
          </w:tcPr>
          <w:p w:rsidR="00701C2D" w:rsidRPr="0034749E" w:rsidRDefault="00701C2D" w:rsidP="0034749E">
            <w:pPr>
              <w:tabs>
                <w:tab w:val="left" w:pos="425"/>
                <w:tab w:val="right" w:leader="dot" w:pos="10206"/>
              </w:tabs>
              <w:spacing w:after="0" w:line="240" w:lineRule="auto"/>
              <w:rPr>
                <w:rFonts w:ascii="Arial" w:eastAsia="Times New Roman" w:hAnsi="Arial" w:cs="Arial"/>
                <w:b/>
                <w:bCs/>
                <w:sz w:val="18"/>
                <w:szCs w:val="18"/>
                <w:lang w:eastAsia="pl-PL"/>
              </w:rPr>
            </w:pPr>
          </w:p>
        </w:tc>
      </w:tr>
      <w:tr w:rsidR="00701C2D" w:rsidRPr="0034749E" w:rsidTr="00701C2D">
        <w:trPr>
          <w:trHeight w:val="356"/>
        </w:trPr>
        <w:tc>
          <w:tcPr>
            <w:tcW w:w="296" w:type="pct"/>
          </w:tcPr>
          <w:p w:rsidR="00701C2D" w:rsidRPr="0034749E" w:rsidRDefault="00701C2D" w:rsidP="0034749E">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888" w:type="pct"/>
            <w:vMerge/>
          </w:tcPr>
          <w:p w:rsidR="00701C2D" w:rsidRPr="0034749E" w:rsidRDefault="00701C2D" w:rsidP="0034749E">
            <w:pPr>
              <w:tabs>
                <w:tab w:val="left" w:pos="425"/>
                <w:tab w:val="right" w:leader="dot" w:pos="10206"/>
              </w:tabs>
              <w:spacing w:after="0" w:line="240" w:lineRule="auto"/>
              <w:rPr>
                <w:rFonts w:ascii="Arial" w:eastAsia="Times New Roman" w:hAnsi="Arial" w:cs="Arial"/>
                <w:b/>
                <w:bCs/>
                <w:sz w:val="18"/>
                <w:szCs w:val="18"/>
                <w:lang w:eastAsia="pl-PL"/>
              </w:rPr>
            </w:pPr>
          </w:p>
        </w:tc>
        <w:tc>
          <w:tcPr>
            <w:tcW w:w="888" w:type="pct"/>
          </w:tcPr>
          <w:p w:rsidR="00701C2D" w:rsidRPr="0034749E" w:rsidRDefault="00717C09" w:rsidP="0034749E">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T</w:t>
            </w:r>
            <w:r w:rsidR="00701C2D">
              <w:rPr>
                <w:rFonts w:ascii="Arial" w:eastAsia="Times New Roman" w:hAnsi="Arial" w:cs="Arial"/>
                <w:b/>
                <w:bCs/>
                <w:sz w:val="18"/>
                <w:szCs w:val="18"/>
                <w:lang w:eastAsia="pl-PL"/>
              </w:rPr>
              <w:t>elefon</w:t>
            </w:r>
          </w:p>
        </w:tc>
        <w:tc>
          <w:tcPr>
            <w:tcW w:w="2928" w:type="pct"/>
            <w:gridSpan w:val="3"/>
          </w:tcPr>
          <w:p w:rsidR="00701C2D" w:rsidRPr="0034749E" w:rsidRDefault="00701C2D" w:rsidP="0034749E">
            <w:pPr>
              <w:tabs>
                <w:tab w:val="left" w:pos="425"/>
                <w:tab w:val="right" w:leader="dot" w:pos="10206"/>
              </w:tabs>
              <w:spacing w:after="0" w:line="240" w:lineRule="auto"/>
              <w:rPr>
                <w:rFonts w:ascii="Arial" w:eastAsia="Times New Roman" w:hAnsi="Arial" w:cs="Arial"/>
                <w:b/>
                <w:bCs/>
                <w:sz w:val="18"/>
                <w:szCs w:val="18"/>
                <w:lang w:eastAsia="pl-PL"/>
              </w:rPr>
            </w:pPr>
          </w:p>
        </w:tc>
      </w:tr>
      <w:tr w:rsidR="00701C2D" w:rsidRPr="0034749E" w:rsidTr="00701C2D">
        <w:trPr>
          <w:trHeight w:val="356"/>
        </w:trPr>
        <w:tc>
          <w:tcPr>
            <w:tcW w:w="296" w:type="pct"/>
          </w:tcPr>
          <w:p w:rsidR="00701C2D" w:rsidRPr="0034749E" w:rsidRDefault="00701C2D" w:rsidP="0034749E">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888" w:type="pct"/>
            <w:vMerge/>
          </w:tcPr>
          <w:p w:rsidR="00701C2D" w:rsidRPr="0034749E" w:rsidRDefault="00701C2D" w:rsidP="0034749E">
            <w:pPr>
              <w:tabs>
                <w:tab w:val="left" w:pos="425"/>
                <w:tab w:val="right" w:leader="dot" w:pos="10206"/>
              </w:tabs>
              <w:spacing w:after="0" w:line="240" w:lineRule="auto"/>
              <w:rPr>
                <w:rFonts w:ascii="Arial" w:eastAsia="Times New Roman" w:hAnsi="Arial" w:cs="Arial"/>
                <w:b/>
                <w:bCs/>
                <w:sz w:val="18"/>
                <w:szCs w:val="18"/>
                <w:lang w:eastAsia="pl-PL"/>
              </w:rPr>
            </w:pPr>
          </w:p>
        </w:tc>
        <w:tc>
          <w:tcPr>
            <w:tcW w:w="888" w:type="pct"/>
          </w:tcPr>
          <w:p w:rsidR="00701C2D" w:rsidRPr="0034749E" w:rsidRDefault="00717C09" w:rsidP="0034749E">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E</w:t>
            </w:r>
            <w:r w:rsidR="00701C2D">
              <w:rPr>
                <w:rFonts w:ascii="Arial" w:eastAsia="Times New Roman" w:hAnsi="Arial" w:cs="Arial"/>
                <w:b/>
                <w:bCs/>
                <w:sz w:val="18"/>
                <w:szCs w:val="18"/>
                <w:lang w:eastAsia="pl-PL"/>
              </w:rPr>
              <w:t>-mail</w:t>
            </w:r>
          </w:p>
        </w:tc>
        <w:tc>
          <w:tcPr>
            <w:tcW w:w="2928" w:type="pct"/>
            <w:gridSpan w:val="3"/>
          </w:tcPr>
          <w:p w:rsidR="00701C2D" w:rsidRPr="0034749E" w:rsidRDefault="00701C2D" w:rsidP="0034749E">
            <w:pPr>
              <w:tabs>
                <w:tab w:val="left" w:pos="425"/>
                <w:tab w:val="right" w:leader="dot" w:pos="10206"/>
              </w:tabs>
              <w:spacing w:after="0" w:line="240" w:lineRule="auto"/>
              <w:rPr>
                <w:rFonts w:ascii="Arial" w:eastAsia="Times New Roman" w:hAnsi="Arial" w:cs="Arial"/>
                <w:b/>
                <w:bCs/>
                <w:sz w:val="18"/>
                <w:szCs w:val="18"/>
                <w:lang w:eastAsia="pl-PL"/>
              </w:rPr>
            </w:pPr>
          </w:p>
        </w:tc>
      </w:tr>
      <w:tr w:rsidR="0078201F" w:rsidRPr="0034749E" w:rsidTr="0078201F">
        <w:trPr>
          <w:trHeight w:val="356"/>
        </w:trPr>
        <w:tc>
          <w:tcPr>
            <w:tcW w:w="296" w:type="pct"/>
          </w:tcPr>
          <w:p w:rsidR="0078201F" w:rsidRPr="0034749E" w:rsidRDefault="0078201F" w:rsidP="0034749E">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tcPr>
          <w:p w:rsidR="0078201F" w:rsidRDefault="002E384E" w:rsidP="00657630">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Teren, na którym </w:t>
            </w:r>
            <w:r w:rsidR="00657630">
              <w:rPr>
                <w:rFonts w:ascii="Arial" w:eastAsia="Times New Roman" w:hAnsi="Arial" w:cs="Arial"/>
                <w:b/>
                <w:bCs/>
                <w:sz w:val="18"/>
                <w:szCs w:val="18"/>
                <w:lang w:eastAsia="pl-PL"/>
              </w:rPr>
              <w:t>realizowane</w:t>
            </w:r>
            <w:r>
              <w:rPr>
                <w:rFonts w:ascii="Arial" w:eastAsia="Times New Roman" w:hAnsi="Arial" w:cs="Arial"/>
                <w:b/>
                <w:bCs/>
                <w:sz w:val="18"/>
                <w:szCs w:val="18"/>
                <w:lang w:eastAsia="pl-PL"/>
              </w:rPr>
              <w:t xml:space="preserve"> są działania</w:t>
            </w:r>
            <w:r w:rsidR="0078201F">
              <w:rPr>
                <w:rFonts w:ascii="Arial" w:eastAsia="Times New Roman" w:hAnsi="Arial" w:cs="Arial"/>
                <w:b/>
                <w:bCs/>
                <w:sz w:val="18"/>
                <w:szCs w:val="18"/>
                <w:lang w:eastAsia="pl-PL"/>
              </w:rPr>
              <w:t xml:space="preserve"> </w:t>
            </w:r>
            <w:r w:rsidR="00617E9F">
              <w:rPr>
                <w:rFonts w:ascii="Arial" w:eastAsia="Times New Roman" w:hAnsi="Arial" w:cs="Arial"/>
                <w:b/>
                <w:bCs/>
                <w:sz w:val="18"/>
                <w:szCs w:val="18"/>
                <w:lang w:eastAsia="pl-PL"/>
              </w:rPr>
              <w:t>grupy/</w:t>
            </w:r>
            <w:r w:rsidR="0078201F">
              <w:rPr>
                <w:rFonts w:ascii="Arial" w:eastAsia="Times New Roman" w:hAnsi="Arial" w:cs="Arial"/>
                <w:b/>
                <w:bCs/>
                <w:sz w:val="18"/>
                <w:szCs w:val="18"/>
                <w:lang w:eastAsia="pl-PL"/>
              </w:rPr>
              <w:t>organizacji</w:t>
            </w:r>
          </w:p>
        </w:tc>
        <w:tc>
          <w:tcPr>
            <w:tcW w:w="2928" w:type="pct"/>
            <w:gridSpan w:val="3"/>
          </w:tcPr>
          <w:p w:rsidR="0078201F" w:rsidRPr="0034749E" w:rsidRDefault="0078201F" w:rsidP="0034749E">
            <w:pPr>
              <w:tabs>
                <w:tab w:val="left" w:pos="425"/>
                <w:tab w:val="right" w:leader="dot" w:pos="10206"/>
              </w:tabs>
              <w:spacing w:after="0" w:line="240" w:lineRule="auto"/>
              <w:rPr>
                <w:rFonts w:ascii="Arial" w:eastAsia="Times New Roman" w:hAnsi="Arial" w:cs="Arial"/>
                <w:b/>
                <w:bCs/>
                <w:sz w:val="18"/>
                <w:szCs w:val="18"/>
                <w:lang w:eastAsia="pl-PL"/>
              </w:rPr>
            </w:pPr>
          </w:p>
        </w:tc>
      </w:tr>
      <w:tr w:rsidR="00701C2D" w:rsidRPr="0034749E" w:rsidTr="007860A6">
        <w:trPr>
          <w:trHeight w:val="459"/>
        </w:trPr>
        <w:tc>
          <w:tcPr>
            <w:tcW w:w="5000" w:type="pct"/>
            <w:gridSpan w:val="6"/>
            <w:tcBorders>
              <w:bottom w:val="single" w:sz="4" w:space="0" w:color="auto"/>
            </w:tcBorders>
            <w:shd w:val="clear" w:color="auto" w:fill="BFBFBF" w:themeFill="background1" w:themeFillShade="BF"/>
            <w:vAlign w:val="center"/>
          </w:tcPr>
          <w:p w:rsidR="00701C2D" w:rsidRPr="008333C5" w:rsidRDefault="00291311" w:rsidP="007860A6">
            <w:pPr>
              <w:pStyle w:val="Akapitzlist"/>
              <w:numPr>
                <w:ilvl w:val="0"/>
                <w:numId w:val="4"/>
              </w:numPr>
              <w:spacing w:after="0"/>
              <w:jc w:val="center"/>
              <w:rPr>
                <w:b/>
              </w:rPr>
            </w:pPr>
            <w:r>
              <w:rPr>
                <w:b/>
              </w:rPr>
              <w:t xml:space="preserve">DZIAŁANIA </w:t>
            </w:r>
            <w:r w:rsidR="007860A6">
              <w:rPr>
                <w:b/>
              </w:rPr>
              <w:t>NA RZECZ OCHRONY POWIETRZA</w:t>
            </w:r>
          </w:p>
        </w:tc>
      </w:tr>
      <w:tr w:rsidR="00701C2D" w:rsidRPr="0034749E" w:rsidTr="002E2182">
        <w:tc>
          <w:tcPr>
            <w:tcW w:w="296" w:type="pct"/>
            <w:tcBorders>
              <w:bottom w:val="single" w:sz="4" w:space="0" w:color="auto"/>
            </w:tcBorders>
            <w:shd w:val="clear" w:color="auto" w:fill="BFBFBF" w:themeFill="background1" w:themeFillShade="BF"/>
          </w:tcPr>
          <w:p w:rsidR="00701C2D" w:rsidRPr="008333C5" w:rsidRDefault="00701C2D" w:rsidP="00701C2D">
            <w:pPr>
              <w:rPr>
                <w:b/>
              </w:rPr>
            </w:pPr>
            <w:r w:rsidRPr="008333C5">
              <w:rPr>
                <w:b/>
              </w:rPr>
              <w:t>L.p.</w:t>
            </w:r>
          </w:p>
        </w:tc>
        <w:tc>
          <w:tcPr>
            <w:tcW w:w="1776" w:type="pct"/>
            <w:gridSpan w:val="2"/>
            <w:tcBorders>
              <w:bottom w:val="single" w:sz="4" w:space="0" w:color="auto"/>
            </w:tcBorders>
            <w:shd w:val="clear" w:color="auto" w:fill="BFBFBF" w:themeFill="background1" w:themeFillShade="BF"/>
          </w:tcPr>
          <w:p w:rsidR="00701C2D" w:rsidRPr="008333C5" w:rsidRDefault="00701C2D" w:rsidP="00701C2D">
            <w:pPr>
              <w:rPr>
                <w:b/>
              </w:rPr>
            </w:pPr>
            <w:r w:rsidRPr="008333C5">
              <w:rPr>
                <w:b/>
              </w:rPr>
              <w:t>PYTANIE</w:t>
            </w:r>
          </w:p>
        </w:tc>
        <w:tc>
          <w:tcPr>
            <w:tcW w:w="368" w:type="pct"/>
            <w:tcBorders>
              <w:bottom w:val="single" w:sz="4" w:space="0" w:color="auto"/>
            </w:tcBorders>
            <w:shd w:val="clear" w:color="auto" w:fill="BFBFBF" w:themeFill="background1" w:themeFillShade="BF"/>
          </w:tcPr>
          <w:p w:rsidR="00701C2D" w:rsidRPr="008333C5" w:rsidRDefault="00701C2D" w:rsidP="00701C2D">
            <w:pPr>
              <w:rPr>
                <w:b/>
              </w:rPr>
            </w:pPr>
            <w:r w:rsidRPr="008333C5">
              <w:rPr>
                <w:b/>
              </w:rPr>
              <w:t>TAK</w:t>
            </w:r>
          </w:p>
        </w:tc>
        <w:tc>
          <w:tcPr>
            <w:tcW w:w="369" w:type="pct"/>
            <w:tcBorders>
              <w:bottom w:val="single" w:sz="4" w:space="0" w:color="auto"/>
            </w:tcBorders>
            <w:shd w:val="clear" w:color="auto" w:fill="BFBFBF" w:themeFill="background1" w:themeFillShade="BF"/>
          </w:tcPr>
          <w:p w:rsidR="00701C2D" w:rsidRPr="008333C5" w:rsidRDefault="00701C2D" w:rsidP="00701C2D">
            <w:pPr>
              <w:rPr>
                <w:b/>
              </w:rPr>
            </w:pPr>
            <w:r w:rsidRPr="008333C5">
              <w:rPr>
                <w:b/>
              </w:rPr>
              <w:t>NIE</w:t>
            </w:r>
          </w:p>
        </w:tc>
        <w:tc>
          <w:tcPr>
            <w:tcW w:w="2191" w:type="pct"/>
            <w:tcBorders>
              <w:bottom w:val="single" w:sz="4" w:space="0" w:color="auto"/>
            </w:tcBorders>
            <w:shd w:val="clear" w:color="auto" w:fill="BFBFBF" w:themeFill="background1" w:themeFillShade="BF"/>
          </w:tcPr>
          <w:p w:rsidR="00701C2D" w:rsidRPr="008333C5" w:rsidRDefault="00701C2D" w:rsidP="00701C2D">
            <w:pPr>
              <w:rPr>
                <w:b/>
              </w:rPr>
            </w:pPr>
            <w:r w:rsidRPr="008333C5">
              <w:rPr>
                <w:b/>
              </w:rPr>
              <w:t>UWAGI</w:t>
            </w:r>
          </w:p>
        </w:tc>
      </w:tr>
      <w:tr w:rsidR="00291311" w:rsidRPr="0034749E" w:rsidTr="002E2182">
        <w:tc>
          <w:tcPr>
            <w:tcW w:w="296" w:type="pct"/>
            <w:tcBorders>
              <w:bottom w:val="single" w:sz="4" w:space="0" w:color="auto"/>
            </w:tcBorders>
            <w:shd w:val="clear" w:color="auto" w:fill="FFFFFF" w:themeFill="background1"/>
          </w:tcPr>
          <w:p w:rsidR="00291311" w:rsidRPr="003270B0" w:rsidRDefault="00291311" w:rsidP="0078201F">
            <w:pPr>
              <w:pStyle w:val="Akapitzlist"/>
              <w:numPr>
                <w:ilvl w:val="0"/>
                <w:numId w:val="1"/>
              </w:numPr>
              <w:rPr>
                <w:rFonts w:ascii="Arial" w:hAnsi="Arial" w:cs="Arial"/>
                <w:b/>
                <w:sz w:val="18"/>
              </w:rPr>
            </w:pPr>
          </w:p>
        </w:tc>
        <w:tc>
          <w:tcPr>
            <w:tcW w:w="1776" w:type="pct"/>
            <w:gridSpan w:val="2"/>
            <w:tcBorders>
              <w:bottom w:val="single" w:sz="4" w:space="0" w:color="auto"/>
            </w:tcBorders>
            <w:shd w:val="clear" w:color="auto" w:fill="FFFFFF" w:themeFill="background1"/>
          </w:tcPr>
          <w:p w:rsidR="00291311" w:rsidRDefault="00AC7801" w:rsidP="00AC7801">
            <w:pPr>
              <w:spacing w:after="0"/>
              <w:rPr>
                <w:rFonts w:ascii="Arial" w:hAnsi="Arial" w:cs="Arial"/>
                <w:b/>
                <w:sz w:val="18"/>
              </w:rPr>
            </w:pPr>
            <w:r>
              <w:rPr>
                <w:rFonts w:ascii="Arial" w:hAnsi="Arial" w:cs="Arial"/>
                <w:b/>
                <w:sz w:val="18"/>
              </w:rPr>
              <w:t xml:space="preserve">Czy w statucie </w:t>
            </w:r>
            <w:r w:rsidR="00617E9F">
              <w:rPr>
                <w:rFonts w:ascii="Arial" w:hAnsi="Arial" w:cs="Arial"/>
                <w:b/>
                <w:sz w:val="18"/>
              </w:rPr>
              <w:t>grupy/</w:t>
            </w:r>
            <w:r>
              <w:rPr>
                <w:rFonts w:ascii="Arial" w:hAnsi="Arial" w:cs="Arial"/>
                <w:b/>
                <w:sz w:val="18"/>
              </w:rPr>
              <w:t>organizacji wpisana została działalność na rzecz ochrony powietrza</w:t>
            </w:r>
            <w:r w:rsidR="00291311" w:rsidRPr="003270B0">
              <w:rPr>
                <w:rFonts w:ascii="Arial" w:hAnsi="Arial" w:cs="Arial"/>
                <w:b/>
                <w:sz w:val="18"/>
              </w:rPr>
              <w:t>?</w:t>
            </w:r>
          </w:p>
          <w:p w:rsidR="00291311" w:rsidRPr="003270B0" w:rsidRDefault="00291311" w:rsidP="00556888">
            <w:pPr>
              <w:spacing w:after="0"/>
              <w:rPr>
                <w:rFonts w:ascii="Arial" w:hAnsi="Arial" w:cs="Arial"/>
                <w:b/>
                <w:sz w:val="18"/>
              </w:rPr>
            </w:pPr>
            <w:r w:rsidRPr="003270B0">
              <w:rPr>
                <w:rFonts w:ascii="Arial" w:hAnsi="Arial" w:cs="Arial"/>
                <w:sz w:val="18"/>
              </w:rPr>
              <w:t>Jeśli TAK proszę w uwaga</w:t>
            </w:r>
            <w:r>
              <w:rPr>
                <w:rFonts w:ascii="Arial" w:hAnsi="Arial" w:cs="Arial"/>
                <w:sz w:val="18"/>
              </w:rPr>
              <w:t xml:space="preserve">ch wymienić </w:t>
            </w:r>
            <w:r w:rsidR="00AC7801">
              <w:rPr>
                <w:rFonts w:ascii="Arial" w:hAnsi="Arial" w:cs="Arial"/>
                <w:sz w:val="18"/>
              </w:rPr>
              <w:t>odpowiednie zapisy</w:t>
            </w:r>
            <w:r>
              <w:rPr>
                <w:rFonts w:ascii="Arial" w:hAnsi="Arial" w:cs="Arial"/>
                <w:sz w:val="18"/>
              </w:rPr>
              <w:t>.</w:t>
            </w:r>
          </w:p>
        </w:tc>
        <w:tc>
          <w:tcPr>
            <w:tcW w:w="368" w:type="pct"/>
            <w:tcBorders>
              <w:bottom w:val="single" w:sz="4" w:space="0" w:color="auto"/>
            </w:tcBorders>
            <w:shd w:val="clear" w:color="auto" w:fill="FFFFFF" w:themeFill="background1"/>
          </w:tcPr>
          <w:p w:rsidR="00291311" w:rsidRPr="003270B0" w:rsidRDefault="00291311" w:rsidP="00701C2D">
            <w:pPr>
              <w:rPr>
                <w:rFonts w:ascii="Arial" w:hAnsi="Arial" w:cs="Arial"/>
                <w:b/>
                <w:sz w:val="18"/>
              </w:rPr>
            </w:pPr>
          </w:p>
        </w:tc>
        <w:tc>
          <w:tcPr>
            <w:tcW w:w="369" w:type="pct"/>
            <w:tcBorders>
              <w:bottom w:val="single" w:sz="4" w:space="0" w:color="auto"/>
            </w:tcBorders>
            <w:shd w:val="clear" w:color="auto" w:fill="FFFFFF" w:themeFill="background1"/>
          </w:tcPr>
          <w:p w:rsidR="00291311" w:rsidRPr="003270B0" w:rsidRDefault="00291311" w:rsidP="00701C2D">
            <w:pPr>
              <w:rPr>
                <w:rFonts w:ascii="Arial" w:hAnsi="Arial" w:cs="Arial"/>
                <w:b/>
                <w:sz w:val="18"/>
              </w:rPr>
            </w:pPr>
          </w:p>
        </w:tc>
        <w:tc>
          <w:tcPr>
            <w:tcW w:w="2191" w:type="pct"/>
            <w:tcBorders>
              <w:bottom w:val="single" w:sz="4" w:space="0" w:color="auto"/>
            </w:tcBorders>
            <w:shd w:val="clear" w:color="auto" w:fill="FFFFFF" w:themeFill="background1"/>
          </w:tcPr>
          <w:p w:rsidR="00291311" w:rsidRPr="003270B0" w:rsidRDefault="00291311" w:rsidP="00701C2D">
            <w:pPr>
              <w:rPr>
                <w:rFonts w:ascii="Arial" w:hAnsi="Arial" w:cs="Arial"/>
                <w:b/>
                <w:sz w:val="18"/>
              </w:rPr>
            </w:pPr>
          </w:p>
        </w:tc>
      </w:tr>
      <w:tr w:rsidR="00617E9F" w:rsidRPr="0034749E" w:rsidTr="002E2182">
        <w:tc>
          <w:tcPr>
            <w:tcW w:w="296" w:type="pct"/>
            <w:tcBorders>
              <w:bottom w:val="single" w:sz="4" w:space="0" w:color="auto"/>
            </w:tcBorders>
            <w:shd w:val="clear" w:color="auto" w:fill="FFFFFF" w:themeFill="background1"/>
          </w:tcPr>
          <w:p w:rsidR="00617E9F" w:rsidRPr="003270B0" w:rsidRDefault="00617E9F" w:rsidP="00617E9F">
            <w:pPr>
              <w:pStyle w:val="Akapitzlist"/>
              <w:numPr>
                <w:ilvl w:val="0"/>
                <w:numId w:val="1"/>
              </w:numPr>
              <w:rPr>
                <w:rFonts w:ascii="Arial" w:hAnsi="Arial" w:cs="Arial"/>
                <w:b/>
                <w:sz w:val="18"/>
              </w:rPr>
            </w:pPr>
          </w:p>
        </w:tc>
        <w:tc>
          <w:tcPr>
            <w:tcW w:w="1776" w:type="pct"/>
            <w:gridSpan w:val="2"/>
            <w:tcBorders>
              <w:bottom w:val="single" w:sz="4" w:space="0" w:color="auto"/>
            </w:tcBorders>
            <w:shd w:val="clear" w:color="auto" w:fill="FFFFFF" w:themeFill="background1"/>
          </w:tcPr>
          <w:p w:rsidR="00617E9F" w:rsidRDefault="00617E9F" w:rsidP="00617E9F">
            <w:pPr>
              <w:spacing w:after="0"/>
              <w:rPr>
                <w:rFonts w:ascii="Arial" w:hAnsi="Arial" w:cs="Arial"/>
                <w:b/>
                <w:sz w:val="18"/>
              </w:rPr>
            </w:pPr>
            <w:r>
              <w:rPr>
                <w:rFonts w:ascii="Arial" w:hAnsi="Arial" w:cs="Arial"/>
                <w:b/>
                <w:sz w:val="18"/>
              </w:rPr>
              <w:t>Czy w strategii grupy/organizacji wpisana została działalność na rzecz ochrony powietrza</w:t>
            </w:r>
            <w:r w:rsidRPr="003270B0">
              <w:rPr>
                <w:rFonts w:ascii="Arial" w:hAnsi="Arial" w:cs="Arial"/>
                <w:b/>
                <w:sz w:val="18"/>
              </w:rPr>
              <w:t>?</w:t>
            </w:r>
          </w:p>
          <w:p w:rsidR="00617E9F" w:rsidRPr="003270B0" w:rsidRDefault="00617E9F" w:rsidP="00556888">
            <w:pPr>
              <w:spacing w:after="0"/>
              <w:rPr>
                <w:rFonts w:ascii="Arial" w:hAnsi="Arial" w:cs="Arial"/>
                <w:b/>
                <w:sz w:val="18"/>
              </w:rPr>
            </w:pPr>
            <w:r w:rsidRPr="003270B0">
              <w:rPr>
                <w:rFonts w:ascii="Arial" w:hAnsi="Arial" w:cs="Arial"/>
                <w:sz w:val="18"/>
              </w:rPr>
              <w:t>Jeśli TAK proszę w uwaga</w:t>
            </w:r>
            <w:r>
              <w:rPr>
                <w:rFonts w:ascii="Arial" w:hAnsi="Arial" w:cs="Arial"/>
                <w:sz w:val="18"/>
              </w:rPr>
              <w:t>ch wymienić odpowiednie zapisy.</w:t>
            </w:r>
          </w:p>
        </w:tc>
        <w:tc>
          <w:tcPr>
            <w:tcW w:w="368" w:type="pct"/>
            <w:tcBorders>
              <w:bottom w:val="single" w:sz="4" w:space="0" w:color="auto"/>
            </w:tcBorders>
            <w:shd w:val="clear" w:color="auto" w:fill="FFFFFF" w:themeFill="background1"/>
          </w:tcPr>
          <w:p w:rsidR="00617E9F" w:rsidRPr="003270B0" w:rsidRDefault="00617E9F" w:rsidP="00617E9F">
            <w:pPr>
              <w:rPr>
                <w:rFonts w:ascii="Arial" w:hAnsi="Arial" w:cs="Arial"/>
                <w:b/>
                <w:sz w:val="18"/>
              </w:rPr>
            </w:pPr>
          </w:p>
        </w:tc>
        <w:tc>
          <w:tcPr>
            <w:tcW w:w="369" w:type="pct"/>
            <w:tcBorders>
              <w:bottom w:val="single" w:sz="4" w:space="0" w:color="auto"/>
            </w:tcBorders>
            <w:shd w:val="clear" w:color="auto" w:fill="FFFFFF" w:themeFill="background1"/>
          </w:tcPr>
          <w:p w:rsidR="00617E9F" w:rsidRPr="003270B0" w:rsidRDefault="00617E9F" w:rsidP="00617E9F">
            <w:pPr>
              <w:rPr>
                <w:rFonts w:ascii="Arial" w:hAnsi="Arial" w:cs="Arial"/>
                <w:b/>
                <w:sz w:val="18"/>
              </w:rPr>
            </w:pPr>
          </w:p>
        </w:tc>
        <w:tc>
          <w:tcPr>
            <w:tcW w:w="2191" w:type="pct"/>
            <w:tcBorders>
              <w:bottom w:val="single" w:sz="4" w:space="0" w:color="auto"/>
            </w:tcBorders>
            <w:shd w:val="clear" w:color="auto" w:fill="FFFFFF" w:themeFill="background1"/>
          </w:tcPr>
          <w:p w:rsidR="00617E9F" w:rsidRPr="003270B0" w:rsidRDefault="00617E9F" w:rsidP="00617E9F">
            <w:pPr>
              <w:rPr>
                <w:rFonts w:ascii="Arial" w:hAnsi="Arial" w:cs="Arial"/>
                <w:b/>
                <w:sz w:val="18"/>
              </w:rPr>
            </w:pPr>
          </w:p>
        </w:tc>
      </w:tr>
      <w:tr w:rsidR="00617E9F" w:rsidRPr="0034749E" w:rsidTr="00AC7801">
        <w:tc>
          <w:tcPr>
            <w:tcW w:w="296" w:type="pct"/>
            <w:tcBorders>
              <w:bottom w:val="single" w:sz="4" w:space="0" w:color="auto"/>
            </w:tcBorders>
            <w:shd w:val="clear" w:color="auto" w:fill="FFFFFF" w:themeFill="background1"/>
          </w:tcPr>
          <w:p w:rsidR="00617E9F" w:rsidRPr="003270B0" w:rsidRDefault="00617E9F" w:rsidP="00617E9F">
            <w:pPr>
              <w:pStyle w:val="Akapitzlist"/>
              <w:numPr>
                <w:ilvl w:val="0"/>
                <w:numId w:val="1"/>
              </w:numPr>
              <w:rPr>
                <w:rFonts w:ascii="Arial" w:hAnsi="Arial" w:cs="Arial"/>
                <w:b/>
                <w:sz w:val="18"/>
              </w:rPr>
            </w:pPr>
          </w:p>
        </w:tc>
        <w:tc>
          <w:tcPr>
            <w:tcW w:w="1776" w:type="pct"/>
            <w:gridSpan w:val="2"/>
            <w:tcBorders>
              <w:bottom w:val="single" w:sz="4" w:space="0" w:color="auto"/>
            </w:tcBorders>
            <w:shd w:val="clear" w:color="auto" w:fill="FFFFFF" w:themeFill="background1"/>
          </w:tcPr>
          <w:p w:rsidR="00617E9F" w:rsidRDefault="00617E9F" w:rsidP="00617E9F">
            <w:pPr>
              <w:spacing w:after="0"/>
              <w:rPr>
                <w:rFonts w:ascii="Arial" w:hAnsi="Arial" w:cs="Arial"/>
                <w:b/>
                <w:sz w:val="18"/>
              </w:rPr>
            </w:pPr>
            <w:r>
              <w:rPr>
                <w:rFonts w:ascii="Arial" w:hAnsi="Arial" w:cs="Arial"/>
                <w:b/>
                <w:sz w:val="18"/>
              </w:rPr>
              <w:t>Czy organizacja prowadzi działania na rzecz ochrony powietrza?</w:t>
            </w:r>
          </w:p>
          <w:p w:rsidR="00AD2E55" w:rsidRDefault="00617E9F" w:rsidP="00617E9F">
            <w:pPr>
              <w:spacing w:after="0"/>
              <w:rPr>
                <w:rFonts w:ascii="Arial" w:hAnsi="Arial" w:cs="Arial"/>
                <w:sz w:val="18"/>
              </w:rPr>
            </w:pPr>
            <w:r w:rsidRPr="00655E73">
              <w:rPr>
                <w:rFonts w:ascii="Arial" w:hAnsi="Arial" w:cs="Arial"/>
                <w:sz w:val="18"/>
              </w:rPr>
              <w:t xml:space="preserve">Jeśli TAK, proszę </w:t>
            </w:r>
            <w:r>
              <w:rPr>
                <w:rFonts w:ascii="Arial" w:hAnsi="Arial" w:cs="Arial"/>
                <w:sz w:val="18"/>
              </w:rPr>
              <w:t xml:space="preserve">w uwagach </w:t>
            </w:r>
          </w:p>
          <w:p w:rsidR="00617E9F" w:rsidRPr="00655E73" w:rsidRDefault="00617E9F" w:rsidP="00617E9F">
            <w:pPr>
              <w:spacing w:after="0"/>
              <w:rPr>
                <w:rFonts w:ascii="Arial" w:hAnsi="Arial" w:cs="Arial"/>
                <w:sz w:val="18"/>
              </w:rPr>
            </w:pPr>
            <w:r>
              <w:rPr>
                <w:rFonts w:ascii="Arial" w:hAnsi="Arial" w:cs="Arial"/>
                <w:sz w:val="18"/>
              </w:rPr>
              <w:t>wymienić prowadzone działania</w:t>
            </w:r>
            <w:r w:rsidRPr="00655E73">
              <w:rPr>
                <w:rFonts w:ascii="Arial" w:hAnsi="Arial" w:cs="Arial"/>
                <w:sz w:val="18"/>
              </w:rPr>
              <w:t>.</w:t>
            </w:r>
          </w:p>
        </w:tc>
        <w:tc>
          <w:tcPr>
            <w:tcW w:w="368" w:type="pct"/>
            <w:tcBorders>
              <w:bottom w:val="single" w:sz="4" w:space="0" w:color="auto"/>
            </w:tcBorders>
            <w:shd w:val="clear" w:color="auto" w:fill="FFFFFF" w:themeFill="background1"/>
          </w:tcPr>
          <w:p w:rsidR="00617E9F" w:rsidRPr="003270B0" w:rsidRDefault="00617E9F" w:rsidP="00617E9F">
            <w:pPr>
              <w:rPr>
                <w:rFonts w:ascii="Arial" w:hAnsi="Arial" w:cs="Arial"/>
                <w:b/>
                <w:sz w:val="18"/>
              </w:rPr>
            </w:pPr>
          </w:p>
        </w:tc>
        <w:tc>
          <w:tcPr>
            <w:tcW w:w="369" w:type="pct"/>
            <w:tcBorders>
              <w:bottom w:val="single" w:sz="4" w:space="0" w:color="auto"/>
            </w:tcBorders>
            <w:shd w:val="clear" w:color="auto" w:fill="FFFFFF" w:themeFill="background1"/>
          </w:tcPr>
          <w:p w:rsidR="00617E9F" w:rsidRPr="003270B0" w:rsidRDefault="00617E9F" w:rsidP="00617E9F">
            <w:pPr>
              <w:rPr>
                <w:rFonts w:ascii="Arial" w:hAnsi="Arial" w:cs="Arial"/>
                <w:b/>
                <w:sz w:val="18"/>
              </w:rPr>
            </w:pPr>
          </w:p>
        </w:tc>
        <w:tc>
          <w:tcPr>
            <w:tcW w:w="2191" w:type="pct"/>
            <w:tcBorders>
              <w:bottom w:val="single" w:sz="4" w:space="0" w:color="auto"/>
            </w:tcBorders>
            <w:shd w:val="clear" w:color="auto" w:fill="FFFFFF" w:themeFill="background1"/>
          </w:tcPr>
          <w:p w:rsidR="00617E9F" w:rsidRPr="003270B0" w:rsidRDefault="00617E9F" w:rsidP="00617E9F">
            <w:pPr>
              <w:rPr>
                <w:rFonts w:ascii="Arial" w:hAnsi="Arial" w:cs="Arial"/>
                <w:b/>
                <w:sz w:val="18"/>
              </w:rPr>
            </w:pPr>
          </w:p>
        </w:tc>
      </w:tr>
      <w:tr w:rsidR="00617E9F" w:rsidRPr="0034749E" w:rsidTr="00F01C0D">
        <w:trPr>
          <w:trHeight w:val="530"/>
        </w:trPr>
        <w:tc>
          <w:tcPr>
            <w:tcW w:w="5000" w:type="pct"/>
            <w:gridSpan w:val="6"/>
            <w:tcBorders>
              <w:bottom w:val="single" w:sz="4" w:space="0" w:color="auto"/>
            </w:tcBorders>
            <w:shd w:val="clear" w:color="auto" w:fill="BFBFBF" w:themeFill="background1" w:themeFillShade="BF"/>
            <w:vAlign w:val="center"/>
          </w:tcPr>
          <w:p w:rsidR="00617E9F" w:rsidRPr="004018CA" w:rsidRDefault="00617E9F" w:rsidP="00617E9F">
            <w:pPr>
              <w:pStyle w:val="Akapitzlist"/>
              <w:numPr>
                <w:ilvl w:val="0"/>
                <w:numId w:val="4"/>
              </w:numPr>
              <w:tabs>
                <w:tab w:val="left" w:pos="425"/>
                <w:tab w:val="right" w:leader="dot" w:pos="10206"/>
              </w:tabs>
              <w:spacing w:after="0" w:line="240" w:lineRule="auto"/>
              <w:jc w:val="center"/>
              <w:rPr>
                <w:rFonts w:ascii="Arial" w:eastAsia="Times New Roman" w:hAnsi="Arial" w:cs="Arial"/>
                <w:bCs/>
                <w:sz w:val="18"/>
                <w:szCs w:val="18"/>
                <w:lang w:eastAsia="pl-PL"/>
              </w:rPr>
            </w:pPr>
            <w:r>
              <w:rPr>
                <w:b/>
              </w:rPr>
              <w:t>PROGRAMY OCHRONY POWIETRZA I PLANY DZIAŁAŃ KRÓTKOTERMINOWYCH</w:t>
            </w:r>
          </w:p>
        </w:tc>
      </w:tr>
      <w:tr w:rsidR="00617E9F" w:rsidRPr="0034749E" w:rsidTr="002E2182">
        <w:tc>
          <w:tcPr>
            <w:tcW w:w="296" w:type="pct"/>
            <w:tcBorders>
              <w:bottom w:val="single" w:sz="4" w:space="0" w:color="auto"/>
            </w:tcBorders>
            <w:shd w:val="clear" w:color="auto" w:fill="BFBFBF" w:themeFill="background1" w:themeFillShade="BF"/>
          </w:tcPr>
          <w:p w:rsidR="00617E9F" w:rsidRPr="008333C5" w:rsidRDefault="00617E9F" w:rsidP="00617E9F">
            <w:pPr>
              <w:rPr>
                <w:b/>
              </w:rPr>
            </w:pPr>
            <w:r w:rsidRPr="008333C5">
              <w:rPr>
                <w:b/>
              </w:rPr>
              <w:t>L.p.</w:t>
            </w:r>
          </w:p>
        </w:tc>
        <w:tc>
          <w:tcPr>
            <w:tcW w:w="1776" w:type="pct"/>
            <w:gridSpan w:val="2"/>
            <w:tcBorders>
              <w:bottom w:val="single" w:sz="4" w:space="0" w:color="auto"/>
            </w:tcBorders>
            <w:shd w:val="clear" w:color="auto" w:fill="BFBFBF" w:themeFill="background1" w:themeFillShade="BF"/>
          </w:tcPr>
          <w:p w:rsidR="00617E9F" w:rsidRPr="008333C5" w:rsidRDefault="00617E9F" w:rsidP="00617E9F">
            <w:pPr>
              <w:rPr>
                <w:b/>
              </w:rPr>
            </w:pPr>
            <w:r w:rsidRPr="008333C5">
              <w:rPr>
                <w:b/>
              </w:rPr>
              <w:t>PYTANIE</w:t>
            </w:r>
          </w:p>
        </w:tc>
        <w:tc>
          <w:tcPr>
            <w:tcW w:w="368" w:type="pct"/>
            <w:tcBorders>
              <w:bottom w:val="single" w:sz="4" w:space="0" w:color="auto"/>
            </w:tcBorders>
            <w:shd w:val="clear" w:color="auto" w:fill="BFBFBF" w:themeFill="background1" w:themeFillShade="BF"/>
          </w:tcPr>
          <w:p w:rsidR="00617E9F" w:rsidRPr="008333C5" w:rsidRDefault="00617E9F" w:rsidP="00617E9F">
            <w:pPr>
              <w:rPr>
                <w:b/>
              </w:rPr>
            </w:pPr>
            <w:r w:rsidRPr="008333C5">
              <w:rPr>
                <w:b/>
              </w:rPr>
              <w:t>TAK</w:t>
            </w:r>
          </w:p>
        </w:tc>
        <w:tc>
          <w:tcPr>
            <w:tcW w:w="369" w:type="pct"/>
            <w:tcBorders>
              <w:bottom w:val="single" w:sz="4" w:space="0" w:color="auto"/>
            </w:tcBorders>
            <w:shd w:val="clear" w:color="auto" w:fill="BFBFBF" w:themeFill="background1" w:themeFillShade="BF"/>
          </w:tcPr>
          <w:p w:rsidR="00617E9F" w:rsidRPr="008333C5" w:rsidRDefault="00617E9F" w:rsidP="00617E9F">
            <w:pPr>
              <w:rPr>
                <w:b/>
              </w:rPr>
            </w:pPr>
            <w:r w:rsidRPr="008333C5">
              <w:rPr>
                <w:b/>
              </w:rPr>
              <w:t>NIE</w:t>
            </w:r>
          </w:p>
        </w:tc>
        <w:tc>
          <w:tcPr>
            <w:tcW w:w="2191" w:type="pct"/>
            <w:tcBorders>
              <w:bottom w:val="single" w:sz="4" w:space="0" w:color="auto"/>
            </w:tcBorders>
            <w:shd w:val="clear" w:color="auto" w:fill="BFBFBF" w:themeFill="background1" w:themeFillShade="BF"/>
          </w:tcPr>
          <w:p w:rsidR="00617E9F" w:rsidRPr="008333C5" w:rsidRDefault="00617E9F" w:rsidP="00617E9F">
            <w:pPr>
              <w:rPr>
                <w:b/>
              </w:rPr>
            </w:pPr>
            <w:r w:rsidRPr="008333C5">
              <w:rPr>
                <w:b/>
              </w:rPr>
              <w:t>UWAGI</w:t>
            </w:r>
          </w:p>
        </w:tc>
      </w:tr>
      <w:tr w:rsidR="00617E9F" w:rsidRPr="0034749E" w:rsidTr="002E2182">
        <w:tc>
          <w:tcPr>
            <w:tcW w:w="296" w:type="pct"/>
            <w:tcBorders>
              <w:bottom w:val="single" w:sz="4" w:space="0" w:color="auto"/>
            </w:tcBorders>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Czy działania naprawcze określone w obecnie obowiązujących programach ochrony powietrza Państwa zdaniem są skuteczne/wystarczające?</w:t>
            </w:r>
            <w:r>
              <w:rPr>
                <w:rStyle w:val="Odwoanieprzypisudolnego"/>
                <w:rFonts w:ascii="Arial" w:eastAsia="Times New Roman" w:hAnsi="Arial" w:cs="Arial"/>
                <w:b/>
                <w:bCs/>
                <w:sz w:val="18"/>
                <w:szCs w:val="18"/>
                <w:lang w:eastAsia="pl-PL"/>
              </w:rPr>
              <w:footnoteReference w:id="1"/>
            </w:r>
          </w:p>
          <w:p w:rsidR="00617E9F" w:rsidRPr="003F5430" w:rsidRDefault="00617E9F" w:rsidP="00617E9F">
            <w:pPr>
              <w:tabs>
                <w:tab w:val="left" w:pos="425"/>
                <w:tab w:val="right" w:leader="dot" w:pos="10206"/>
              </w:tabs>
              <w:spacing w:after="0" w:line="240" w:lineRule="auto"/>
              <w:rPr>
                <w:rFonts w:ascii="Arial" w:eastAsia="Times New Roman" w:hAnsi="Arial" w:cs="Arial"/>
                <w:bCs/>
                <w:sz w:val="18"/>
                <w:szCs w:val="18"/>
                <w:highlight w:val="red"/>
                <w:lang w:eastAsia="pl-PL"/>
              </w:rPr>
            </w:pPr>
            <w:r w:rsidRPr="003F5430">
              <w:rPr>
                <w:rFonts w:ascii="Arial" w:eastAsia="Times New Roman" w:hAnsi="Arial" w:cs="Arial"/>
                <w:bCs/>
                <w:sz w:val="18"/>
                <w:szCs w:val="18"/>
                <w:lang w:eastAsia="pl-PL"/>
              </w:rPr>
              <w:t>Jeśli NIE proszę o wskazanie w uwagach</w:t>
            </w:r>
            <w:r>
              <w:rPr>
                <w:rFonts w:ascii="Arial" w:eastAsia="Times New Roman" w:hAnsi="Arial" w:cs="Arial"/>
                <w:bCs/>
                <w:sz w:val="18"/>
                <w:szCs w:val="18"/>
                <w:lang w:eastAsia="pl-PL"/>
              </w:rPr>
              <w:t>, które działania</w:t>
            </w:r>
            <w:r w:rsidRPr="003F5430">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t>nie są skuteczne/wystarczające, wraz z propozycją zapisów, które wpłynęłyby na zwiększenie ich skuteczności, bądź propozycją nowych działań</w:t>
            </w:r>
            <w:r w:rsidRPr="003F5430">
              <w:rPr>
                <w:rFonts w:ascii="Arial" w:eastAsia="Times New Roman" w:hAnsi="Arial" w:cs="Arial"/>
                <w:bCs/>
                <w:sz w:val="18"/>
                <w:szCs w:val="18"/>
                <w:lang w:eastAsia="pl-PL"/>
              </w:rPr>
              <w:t>.</w:t>
            </w:r>
          </w:p>
        </w:tc>
        <w:tc>
          <w:tcPr>
            <w:tcW w:w="368" w:type="pct"/>
            <w:tcBorders>
              <w:bottom w:val="single" w:sz="4" w:space="0" w:color="auto"/>
            </w:tcBorders>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tcBorders>
              <w:bottom w:val="single" w:sz="4" w:space="0" w:color="auto"/>
            </w:tcBorders>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Borders>
              <w:bottom w:val="single" w:sz="4" w:space="0" w:color="auto"/>
            </w:tcBorders>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2E2182">
        <w:tc>
          <w:tcPr>
            <w:tcW w:w="296" w:type="pct"/>
            <w:tcBorders>
              <w:bottom w:val="single" w:sz="4" w:space="0" w:color="auto"/>
            </w:tcBorders>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Czy </w:t>
            </w:r>
            <w:r w:rsidR="00716687">
              <w:rPr>
                <w:rFonts w:ascii="Arial" w:eastAsia="Times New Roman" w:hAnsi="Arial" w:cs="Arial"/>
                <w:b/>
                <w:bCs/>
                <w:sz w:val="18"/>
                <w:szCs w:val="18"/>
                <w:lang w:eastAsia="pl-PL"/>
              </w:rPr>
              <w:t xml:space="preserve">realizują Państwo działania naprawcze </w:t>
            </w:r>
            <w:r>
              <w:rPr>
                <w:rFonts w:ascii="Arial" w:eastAsia="Times New Roman" w:hAnsi="Arial" w:cs="Arial"/>
                <w:b/>
                <w:bCs/>
                <w:sz w:val="18"/>
                <w:szCs w:val="18"/>
                <w:lang w:eastAsia="pl-PL"/>
              </w:rPr>
              <w:t>określon</w:t>
            </w:r>
            <w:r w:rsidR="00716687">
              <w:rPr>
                <w:rFonts w:ascii="Arial" w:eastAsia="Times New Roman" w:hAnsi="Arial" w:cs="Arial"/>
                <w:b/>
                <w:bCs/>
                <w:sz w:val="18"/>
                <w:szCs w:val="18"/>
                <w:lang w:eastAsia="pl-PL"/>
              </w:rPr>
              <w:t>e</w:t>
            </w:r>
            <w:r>
              <w:rPr>
                <w:rFonts w:ascii="Arial" w:eastAsia="Times New Roman" w:hAnsi="Arial" w:cs="Arial"/>
                <w:b/>
                <w:bCs/>
                <w:sz w:val="18"/>
                <w:szCs w:val="18"/>
                <w:lang w:eastAsia="pl-PL"/>
              </w:rPr>
              <w:t xml:space="preserve"> w programach ochrony powietrza?</w:t>
            </w:r>
          </w:p>
          <w:p w:rsidR="00617E9F" w:rsidRPr="0067283E" w:rsidRDefault="00617E9F" w:rsidP="00716687">
            <w:pPr>
              <w:tabs>
                <w:tab w:val="left" w:pos="425"/>
                <w:tab w:val="right" w:leader="dot" w:pos="10206"/>
              </w:tabs>
              <w:spacing w:after="0" w:line="240" w:lineRule="auto"/>
              <w:rPr>
                <w:rFonts w:ascii="Arial" w:eastAsia="Times New Roman" w:hAnsi="Arial" w:cs="Arial"/>
                <w:bCs/>
                <w:sz w:val="18"/>
                <w:szCs w:val="18"/>
                <w:lang w:eastAsia="pl-PL"/>
              </w:rPr>
            </w:pPr>
            <w:r w:rsidRPr="0067283E">
              <w:rPr>
                <w:rFonts w:ascii="Arial" w:eastAsia="Times New Roman" w:hAnsi="Arial" w:cs="Arial"/>
                <w:bCs/>
                <w:sz w:val="18"/>
                <w:szCs w:val="18"/>
                <w:lang w:eastAsia="pl-PL"/>
              </w:rPr>
              <w:t xml:space="preserve">Jeśli TAK proszę o wskazanie </w:t>
            </w:r>
            <w:r w:rsidR="00716687">
              <w:rPr>
                <w:rFonts w:ascii="Arial" w:eastAsia="Times New Roman" w:hAnsi="Arial" w:cs="Arial"/>
                <w:bCs/>
                <w:sz w:val="18"/>
                <w:szCs w:val="18"/>
                <w:lang w:eastAsia="pl-PL"/>
              </w:rPr>
              <w:t>w uwagach realizowanych działań</w:t>
            </w:r>
            <w:r w:rsidRPr="0067283E">
              <w:rPr>
                <w:rFonts w:ascii="Arial" w:eastAsia="Times New Roman" w:hAnsi="Arial" w:cs="Arial"/>
                <w:bCs/>
                <w:sz w:val="18"/>
                <w:szCs w:val="18"/>
                <w:lang w:eastAsia="pl-PL"/>
              </w:rPr>
              <w:t>.</w:t>
            </w:r>
          </w:p>
        </w:tc>
        <w:tc>
          <w:tcPr>
            <w:tcW w:w="368"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Borders>
              <w:bottom w:val="single" w:sz="4" w:space="0" w:color="auto"/>
            </w:tcBorders>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716687" w:rsidRPr="0034749E" w:rsidTr="002E2182">
        <w:tc>
          <w:tcPr>
            <w:tcW w:w="296" w:type="pct"/>
            <w:tcBorders>
              <w:bottom w:val="single" w:sz="4" w:space="0" w:color="auto"/>
            </w:tcBorders>
          </w:tcPr>
          <w:p w:rsidR="00716687" w:rsidRPr="0034749E" w:rsidRDefault="00716687"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716687" w:rsidRDefault="00716687" w:rsidP="00716687">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Czy mogliby Państwo realizować działania naprawcze określone w programach ochrony powietrza?</w:t>
            </w:r>
          </w:p>
          <w:p w:rsidR="00716687" w:rsidRDefault="00716687" w:rsidP="00716687">
            <w:pPr>
              <w:tabs>
                <w:tab w:val="left" w:pos="425"/>
                <w:tab w:val="right" w:leader="dot" w:pos="10206"/>
              </w:tabs>
              <w:spacing w:after="0" w:line="240" w:lineRule="auto"/>
              <w:rPr>
                <w:rFonts w:ascii="Arial" w:eastAsia="Times New Roman" w:hAnsi="Arial" w:cs="Arial"/>
                <w:b/>
                <w:bCs/>
                <w:sz w:val="18"/>
                <w:szCs w:val="18"/>
                <w:lang w:eastAsia="pl-PL"/>
              </w:rPr>
            </w:pPr>
            <w:r w:rsidRPr="0067283E">
              <w:rPr>
                <w:rFonts w:ascii="Arial" w:eastAsia="Times New Roman" w:hAnsi="Arial" w:cs="Arial"/>
                <w:bCs/>
                <w:sz w:val="18"/>
                <w:szCs w:val="18"/>
                <w:lang w:eastAsia="pl-PL"/>
              </w:rPr>
              <w:t xml:space="preserve">Jeśli TAK proszę o wskazanie </w:t>
            </w:r>
            <w:r>
              <w:rPr>
                <w:rFonts w:ascii="Arial" w:eastAsia="Times New Roman" w:hAnsi="Arial" w:cs="Arial"/>
                <w:bCs/>
                <w:sz w:val="18"/>
                <w:szCs w:val="18"/>
                <w:lang w:eastAsia="pl-PL"/>
              </w:rPr>
              <w:t>w uwagach działań, które mogliby Państwo realizować</w:t>
            </w:r>
            <w:r w:rsidRPr="0067283E">
              <w:rPr>
                <w:rFonts w:ascii="Arial" w:eastAsia="Times New Roman" w:hAnsi="Arial" w:cs="Arial"/>
                <w:bCs/>
                <w:sz w:val="18"/>
                <w:szCs w:val="18"/>
                <w:lang w:eastAsia="pl-PL"/>
              </w:rPr>
              <w:t>.</w:t>
            </w:r>
          </w:p>
        </w:tc>
        <w:tc>
          <w:tcPr>
            <w:tcW w:w="368" w:type="pct"/>
            <w:tcBorders>
              <w:bottom w:val="single" w:sz="4" w:space="0" w:color="auto"/>
            </w:tcBorders>
            <w:shd w:val="clear" w:color="auto" w:fill="auto"/>
          </w:tcPr>
          <w:p w:rsidR="00716687" w:rsidRPr="0034749E" w:rsidRDefault="00716687"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tcBorders>
              <w:bottom w:val="single" w:sz="4" w:space="0" w:color="auto"/>
            </w:tcBorders>
            <w:shd w:val="clear" w:color="auto" w:fill="auto"/>
          </w:tcPr>
          <w:p w:rsidR="00716687" w:rsidRPr="0034749E" w:rsidRDefault="00716687"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Borders>
              <w:bottom w:val="single" w:sz="4" w:space="0" w:color="auto"/>
            </w:tcBorders>
          </w:tcPr>
          <w:p w:rsidR="00716687" w:rsidRPr="0034749E" w:rsidRDefault="00716687"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2E2182">
        <w:tc>
          <w:tcPr>
            <w:tcW w:w="296" w:type="pct"/>
            <w:tcBorders>
              <w:bottom w:val="single" w:sz="4" w:space="0" w:color="auto"/>
            </w:tcBorders>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Czy Państwa zdaniem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z wdrażaniem działań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naprawczych określonych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w programach ochrony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powietrza związane są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ograniczenia i bariery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powodujące, że działania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nie są realizowane,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są realizowane w stopniu niewystarczającym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bądź są realizowane </w:t>
            </w: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nieskutecznie?</w:t>
            </w:r>
          </w:p>
          <w:p w:rsidR="001B4F24" w:rsidRDefault="00617E9F" w:rsidP="00716687">
            <w:pPr>
              <w:tabs>
                <w:tab w:val="left" w:pos="425"/>
                <w:tab w:val="right" w:leader="dot" w:pos="10206"/>
              </w:tabs>
              <w:spacing w:after="0" w:line="240" w:lineRule="auto"/>
              <w:rPr>
                <w:rFonts w:ascii="Arial" w:eastAsia="Times New Roman" w:hAnsi="Arial" w:cs="Arial"/>
                <w:bCs/>
                <w:sz w:val="18"/>
                <w:szCs w:val="18"/>
                <w:lang w:eastAsia="pl-PL"/>
              </w:rPr>
            </w:pPr>
            <w:r w:rsidRPr="00F4377F">
              <w:rPr>
                <w:rFonts w:ascii="Arial" w:eastAsia="Times New Roman" w:hAnsi="Arial" w:cs="Arial"/>
                <w:bCs/>
                <w:sz w:val="18"/>
                <w:szCs w:val="18"/>
                <w:lang w:eastAsia="pl-PL"/>
              </w:rPr>
              <w:t xml:space="preserve">Jeśli TAK proszę w uwagach </w:t>
            </w:r>
          </w:p>
          <w:p w:rsidR="001B4F24" w:rsidRDefault="00617E9F" w:rsidP="00716687">
            <w:pPr>
              <w:tabs>
                <w:tab w:val="left" w:pos="425"/>
                <w:tab w:val="right" w:leader="dot" w:pos="10206"/>
              </w:tabs>
              <w:spacing w:after="0" w:line="240" w:lineRule="auto"/>
              <w:rPr>
                <w:rFonts w:ascii="Arial" w:eastAsia="Times New Roman" w:hAnsi="Arial" w:cs="Arial"/>
                <w:bCs/>
                <w:sz w:val="18"/>
                <w:szCs w:val="18"/>
                <w:lang w:eastAsia="pl-PL"/>
              </w:rPr>
            </w:pPr>
            <w:r w:rsidRPr="00F4377F">
              <w:rPr>
                <w:rFonts w:ascii="Arial" w:eastAsia="Times New Roman" w:hAnsi="Arial" w:cs="Arial"/>
                <w:bCs/>
                <w:sz w:val="18"/>
                <w:szCs w:val="18"/>
                <w:lang w:eastAsia="pl-PL"/>
              </w:rPr>
              <w:t xml:space="preserve">wskazać </w:t>
            </w:r>
            <w:r>
              <w:rPr>
                <w:rFonts w:ascii="Arial" w:eastAsia="Times New Roman" w:hAnsi="Arial" w:cs="Arial"/>
                <w:bCs/>
                <w:sz w:val="18"/>
                <w:szCs w:val="18"/>
                <w:lang w:eastAsia="pl-PL"/>
              </w:rPr>
              <w:t xml:space="preserve">te ograniczenia i </w:t>
            </w:r>
          </w:p>
          <w:p w:rsidR="001B4F24" w:rsidRDefault="00617E9F" w:rsidP="00716687">
            <w:pPr>
              <w:tabs>
                <w:tab w:val="left" w:pos="425"/>
                <w:tab w:val="right" w:leader="dot" w:pos="10206"/>
              </w:tabs>
              <w:spacing w:after="0" w:line="240" w:lineRule="auto"/>
              <w:rPr>
                <w:rFonts w:ascii="Arial" w:eastAsia="Times New Roman" w:hAnsi="Arial" w:cs="Arial"/>
                <w:bCs/>
                <w:sz w:val="18"/>
                <w:szCs w:val="18"/>
                <w:lang w:eastAsia="pl-PL"/>
              </w:rPr>
            </w:pPr>
            <w:r>
              <w:rPr>
                <w:rFonts w:ascii="Arial" w:eastAsia="Times New Roman" w:hAnsi="Arial" w:cs="Arial"/>
                <w:bCs/>
                <w:sz w:val="18"/>
                <w:szCs w:val="18"/>
                <w:lang w:eastAsia="pl-PL"/>
              </w:rPr>
              <w:t xml:space="preserve">bariery oraz możliwe sposoby </w:t>
            </w:r>
          </w:p>
          <w:p w:rsidR="00617E9F" w:rsidRPr="00662B2F" w:rsidRDefault="00617E9F" w:rsidP="00716687">
            <w:pPr>
              <w:tabs>
                <w:tab w:val="left" w:pos="425"/>
                <w:tab w:val="right" w:leader="dot" w:pos="10206"/>
              </w:tabs>
              <w:spacing w:after="0" w:line="240" w:lineRule="auto"/>
              <w:rPr>
                <w:rFonts w:ascii="Arial" w:eastAsia="Times New Roman" w:hAnsi="Arial" w:cs="Arial"/>
                <w:bCs/>
                <w:sz w:val="18"/>
                <w:szCs w:val="18"/>
                <w:lang w:eastAsia="pl-PL"/>
              </w:rPr>
            </w:pPr>
            <w:r>
              <w:rPr>
                <w:rFonts w:ascii="Arial" w:eastAsia="Times New Roman" w:hAnsi="Arial" w:cs="Arial"/>
                <w:bCs/>
                <w:sz w:val="18"/>
                <w:szCs w:val="18"/>
                <w:lang w:eastAsia="pl-PL"/>
              </w:rPr>
              <w:t>ich wykluczenia.</w:t>
            </w:r>
          </w:p>
        </w:tc>
        <w:tc>
          <w:tcPr>
            <w:tcW w:w="368"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Borders>
              <w:bottom w:val="single" w:sz="4" w:space="0" w:color="auto"/>
            </w:tcBorders>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2E2182">
        <w:tc>
          <w:tcPr>
            <w:tcW w:w="296" w:type="pct"/>
            <w:tcBorders>
              <w:bottom w:val="single" w:sz="4" w:space="0" w:color="auto"/>
            </w:tcBorders>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Czy Państwa zdaniem działania naprawcze określone w planach działań krótkoterminowych są skuteczne/wystarczające?</w:t>
            </w:r>
          </w:p>
          <w:p w:rsidR="00617E9F" w:rsidRPr="004E7628"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sidRPr="003F5430">
              <w:rPr>
                <w:rFonts w:ascii="Arial" w:eastAsia="Times New Roman" w:hAnsi="Arial" w:cs="Arial"/>
                <w:bCs/>
                <w:sz w:val="18"/>
                <w:szCs w:val="18"/>
                <w:lang w:eastAsia="pl-PL"/>
              </w:rPr>
              <w:t>Jeśli N</w:t>
            </w:r>
            <w:r>
              <w:rPr>
                <w:rFonts w:ascii="Arial" w:eastAsia="Times New Roman" w:hAnsi="Arial" w:cs="Arial"/>
                <w:bCs/>
                <w:sz w:val="18"/>
                <w:szCs w:val="18"/>
                <w:lang w:eastAsia="pl-PL"/>
              </w:rPr>
              <w:t>IE proszę o wskazanie w uwagach, które działania</w:t>
            </w:r>
            <w:r w:rsidRPr="003F5430">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t>są niewystarczające/nieskuteczne wraz z propozycją zapisów, które wpłynęły by na zwiększenie ich skuteczności, bądź propozycją nowych działań</w:t>
            </w:r>
            <w:r w:rsidRPr="003F5430">
              <w:rPr>
                <w:rFonts w:ascii="Arial" w:eastAsia="Times New Roman" w:hAnsi="Arial" w:cs="Arial"/>
                <w:bCs/>
                <w:sz w:val="18"/>
                <w:szCs w:val="18"/>
                <w:lang w:eastAsia="pl-PL"/>
              </w:rPr>
              <w:t>.</w:t>
            </w:r>
          </w:p>
        </w:tc>
        <w:tc>
          <w:tcPr>
            <w:tcW w:w="368"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Borders>
              <w:bottom w:val="single" w:sz="4" w:space="0" w:color="auto"/>
            </w:tcBorders>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2E2182">
        <w:tc>
          <w:tcPr>
            <w:tcW w:w="296" w:type="pct"/>
            <w:tcBorders>
              <w:bottom w:val="single" w:sz="4" w:space="0" w:color="auto"/>
            </w:tcBorders>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716687" w:rsidRPr="00716687" w:rsidRDefault="00716687" w:rsidP="00716687">
            <w:pPr>
              <w:tabs>
                <w:tab w:val="left" w:pos="425"/>
                <w:tab w:val="right" w:leader="dot" w:pos="10206"/>
              </w:tabs>
              <w:spacing w:after="0" w:line="240" w:lineRule="auto"/>
              <w:rPr>
                <w:rFonts w:ascii="Arial" w:eastAsia="Times New Roman" w:hAnsi="Arial" w:cs="Arial"/>
                <w:b/>
                <w:bCs/>
                <w:sz w:val="18"/>
                <w:szCs w:val="18"/>
                <w:lang w:eastAsia="pl-PL"/>
              </w:rPr>
            </w:pPr>
            <w:r w:rsidRPr="00716687">
              <w:rPr>
                <w:rFonts w:ascii="Arial" w:eastAsia="Times New Roman" w:hAnsi="Arial" w:cs="Arial"/>
                <w:b/>
                <w:bCs/>
                <w:sz w:val="18"/>
                <w:szCs w:val="18"/>
                <w:lang w:eastAsia="pl-PL"/>
              </w:rPr>
              <w:t xml:space="preserve">Czy realizują Państwo działania naprawcze określone w </w:t>
            </w:r>
            <w:r>
              <w:rPr>
                <w:rFonts w:ascii="Arial" w:eastAsia="Times New Roman" w:hAnsi="Arial" w:cs="Arial"/>
                <w:b/>
                <w:bCs/>
                <w:sz w:val="18"/>
                <w:szCs w:val="18"/>
                <w:lang w:eastAsia="pl-PL"/>
              </w:rPr>
              <w:t>planach działań krótkoterminowych</w:t>
            </w:r>
            <w:r w:rsidRPr="00716687">
              <w:rPr>
                <w:rFonts w:ascii="Arial" w:eastAsia="Times New Roman" w:hAnsi="Arial" w:cs="Arial"/>
                <w:b/>
                <w:bCs/>
                <w:sz w:val="18"/>
                <w:szCs w:val="18"/>
                <w:lang w:eastAsia="pl-PL"/>
              </w:rPr>
              <w:t>?</w:t>
            </w:r>
          </w:p>
          <w:p w:rsidR="00617E9F" w:rsidRPr="00716687" w:rsidRDefault="00716687" w:rsidP="00716687">
            <w:pPr>
              <w:tabs>
                <w:tab w:val="left" w:pos="425"/>
                <w:tab w:val="right" w:leader="dot" w:pos="10206"/>
              </w:tabs>
              <w:spacing w:after="0" w:line="240" w:lineRule="auto"/>
              <w:rPr>
                <w:rFonts w:ascii="Arial" w:eastAsia="Times New Roman" w:hAnsi="Arial" w:cs="Arial"/>
                <w:bCs/>
                <w:sz w:val="18"/>
                <w:szCs w:val="18"/>
                <w:lang w:eastAsia="pl-PL"/>
              </w:rPr>
            </w:pPr>
            <w:r w:rsidRPr="00716687">
              <w:rPr>
                <w:rFonts w:ascii="Arial" w:eastAsia="Times New Roman" w:hAnsi="Arial" w:cs="Arial"/>
                <w:bCs/>
                <w:sz w:val="18"/>
                <w:szCs w:val="18"/>
                <w:lang w:eastAsia="pl-PL"/>
              </w:rPr>
              <w:t>Jeśli TAK proszę o wskazanie w uwagach realizowanych działań.</w:t>
            </w:r>
          </w:p>
        </w:tc>
        <w:tc>
          <w:tcPr>
            <w:tcW w:w="368"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Borders>
              <w:bottom w:val="single" w:sz="4" w:space="0" w:color="auto"/>
            </w:tcBorders>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716687" w:rsidRPr="0034749E" w:rsidTr="002E2182">
        <w:tc>
          <w:tcPr>
            <w:tcW w:w="296" w:type="pct"/>
            <w:tcBorders>
              <w:bottom w:val="single" w:sz="4" w:space="0" w:color="auto"/>
            </w:tcBorders>
          </w:tcPr>
          <w:p w:rsidR="00716687" w:rsidRPr="0034749E" w:rsidRDefault="00716687"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716687" w:rsidRDefault="00716687" w:rsidP="00716687">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Czy mogliby Państwo realizować działania naprawcze określone w planach działań krótkoterminowych?</w:t>
            </w:r>
          </w:p>
          <w:p w:rsidR="00716687" w:rsidRPr="00716687" w:rsidRDefault="00716687" w:rsidP="00716687">
            <w:pPr>
              <w:tabs>
                <w:tab w:val="left" w:pos="425"/>
                <w:tab w:val="right" w:leader="dot" w:pos="10206"/>
              </w:tabs>
              <w:spacing w:after="0" w:line="240" w:lineRule="auto"/>
              <w:rPr>
                <w:rFonts w:ascii="Arial" w:eastAsia="Times New Roman" w:hAnsi="Arial" w:cs="Arial"/>
                <w:b/>
                <w:bCs/>
                <w:sz w:val="18"/>
                <w:szCs w:val="18"/>
                <w:lang w:eastAsia="pl-PL"/>
              </w:rPr>
            </w:pPr>
            <w:r w:rsidRPr="0067283E">
              <w:rPr>
                <w:rFonts w:ascii="Arial" w:eastAsia="Times New Roman" w:hAnsi="Arial" w:cs="Arial"/>
                <w:bCs/>
                <w:sz w:val="18"/>
                <w:szCs w:val="18"/>
                <w:lang w:eastAsia="pl-PL"/>
              </w:rPr>
              <w:t xml:space="preserve">Jeśli TAK proszę o wskazanie </w:t>
            </w:r>
            <w:r>
              <w:rPr>
                <w:rFonts w:ascii="Arial" w:eastAsia="Times New Roman" w:hAnsi="Arial" w:cs="Arial"/>
                <w:bCs/>
                <w:sz w:val="18"/>
                <w:szCs w:val="18"/>
                <w:lang w:eastAsia="pl-PL"/>
              </w:rPr>
              <w:t>w uwagach działań, które mogliby Państwo realizować</w:t>
            </w:r>
            <w:r w:rsidRPr="0067283E">
              <w:rPr>
                <w:rFonts w:ascii="Arial" w:eastAsia="Times New Roman" w:hAnsi="Arial" w:cs="Arial"/>
                <w:bCs/>
                <w:sz w:val="18"/>
                <w:szCs w:val="18"/>
                <w:lang w:eastAsia="pl-PL"/>
              </w:rPr>
              <w:t>.</w:t>
            </w:r>
          </w:p>
        </w:tc>
        <w:tc>
          <w:tcPr>
            <w:tcW w:w="368" w:type="pct"/>
            <w:tcBorders>
              <w:bottom w:val="single" w:sz="4" w:space="0" w:color="auto"/>
            </w:tcBorders>
            <w:shd w:val="clear" w:color="auto" w:fill="auto"/>
          </w:tcPr>
          <w:p w:rsidR="00716687" w:rsidRPr="0034749E" w:rsidRDefault="00716687"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tcBorders>
              <w:bottom w:val="single" w:sz="4" w:space="0" w:color="auto"/>
            </w:tcBorders>
            <w:shd w:val="clear" w:color="auto" w:fill="auto"/>
          </w:tcPr>
          <w:p w:rsidR="00716687" w:rsidRPr="0034749E" w:rsidRDefault="00716687"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Borders>
              <w:bottom w:val="single" w:sz="4" w:space="0" w:color="auto"/>
            </w:tcBorders>
          </w:tcPr>
          <w:p w:rsidR="00716687" w:rsidRPr="0034749E" w:rsidRDefault="00716687"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2E2182">
        <w:tc>
          <w:tcPr>
            <w:tcW w:w="296" w:type="pct"/>
            <w:tcBorders>
              <w:bottom w:val="single" w:sz="4" w:space="0" w:color="auto"/>
            </w:tcBorders>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Czy Państwa zdaniem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z wdrażaniem działań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naprawczych określonych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w planach działań krótkoterminowych związane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są ograniczenia i bariery</w:t>
            </w:r>
            <w:r>
              <w:t xml:space="preserve"> </w:t>
            </w:r>
            <w:r w:rsidRPr="006012A3">
              <w:rPr>
                <w:rFonts w:ascii="Arial" w:eastAsia="Times New Roman" w:hAnsi="Arial" w:cs="Arial"/>
                <w:b/>
                <w:bCs/>
                <w:sz w:val="18"/>
                <w:szCs w:val="18"/>
                <w:lang w:eastAsia="pl-PL"/>
              </w:rPr>
              <w:t xml:space="preserve">powodujące, że działania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sidRPr="006012A3">
              <w:rPr>
                <w:rFonts w:ascii="Arial" w:eastAsia="Times New Roman" w:hAnsi="Arial" w:cs="Arial"/>
                <w:b/>
                <w:bCs/>
                <w:sz w:val="18"/>
                <w:szCs w:val="18"/>
                <w:lang w:eastAsia="pl-PL"/>
              </w:rPr>
              <w:t>nie są realizowane</w:t>
            </w:r>
            <w:r>
              <w:rPr>
                <w:rFonts w:ascii="Arial" w:eastAsia="Times New Roman" w:hAnsi="Arial" w:cs="Arial"/>
                <w:b/>
                <w:bCs/>
                <w:sz w:val="18"/>
                <w:szCs w:val="18"/>
                <w:lang w:eastAsia="pl-PL"/>
              </w:rPr>
              <w:t>,</w:t>
            </w:r>
            <w:r>
              <w:t xml:space="preserve"> </w:t>
            </w:r>
            <w:r w:rsidRPr="00744029">
              <w:rPr>
                <w:rFonts w:ascii="Arial" w:eastAsia="Times New Roman" w:hAnsi="Arial" w:cs="Arial"/>
                <w:b/>
                <w:bCs/>
                <w:sz w:val="18"/>
                <w:szCs w:val="18"/>
                <w:lang w:eastAsia="pl-PL"/>
              </w:rPr>
              <w:t xml:space="preserve">są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sidRPr="00744029">
              <w:rPr>
                <w:rFonts w:ascii="Arial" w:eastAsia="Times New Roman" w:hAnsi="Arial" w:cs="Arial"/>
                <w:b/>
                <w:bCs/>
                <w:sz w:val="18"/>
                <w:szCs w:val="18"/>
                <w:lang w:eastAsia="pl-PL"/>
              </w:rPr>
              <w:t>realizowane w stopniu niewystarczającym</w:t>
            </w:r>
            <w:r w:rsidRPr="006012A3">
              <w:rPr>
                <w:rFonts w:ascii="Arial" w:eastAsia="Times New Roman" w:hAnsi="Arial" w:cs="Arial"/>
                <w:b/>
                <w:bCs/>
                <w:sz w:val="18"/>
                <w:szCs w:val="18"/>
                <w:lang w:eastAsia="pl-PL"/>
              </w:rPr>
              <w:t xml:space="preserve"> </w:t>
            </w:r>
          </w:p>
          <w:p w:rsidR="001B4F24"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sidRPr="006012A3">
              <w:rPr>
                <w:rFonts w:ascii="Arial" w:eastAsia="Times New Roman" w:hAnsi="Arial" w:cs="Arial"/>
                <w:b/>
                <w:bCs/>
                <w:sz w:val="18"/>
                <w:szCs w:val="18"/>
                <w:lang w:eastAsia="pl-PL"/>
              </w:rPr>
              <w:t xml:space="preserve">bądź są realizowane </w:t>
            </w: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sidRPr="006012A3">
              <w:rPr>
                <w:rFonts w:ascii="Arial" w:eastAsia="Times New Roman" w:hAnsi="Arial" w:cs="Arial"/>
                <w:b/>
                <w:bCs/>
                <w:sz w:val="18"/>
                <w:szCs w:val="18"/>
                <w:lang w:eastAsia="pl-PL"/>
              </w:rPr>
              <w:t>nieskutecznie</w:t>
            </w:r>
            <w:r>
              <w:rPr>
                <w:rFonts w:ascii="Arial" w:eastAsia="Times New Roman" w:hAnsi="Arial" w:cs="Arial"/>
                <w:b/>
                <w:bCs/>
                <w:sz w:val="18"/>
                <w:szCs w:val="18"/>
                <w:lang w:eastAsia="pl-PL"/>
              </w:rPr>
              <w:t>?</w:t>
            </w:r>
          </w:p>
          <w:p w:rsidR="001B4F24"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r w:rsidRPr="00F4377F">
              <w:rPr>
                <w:rFonts w:ascii="Arial" w:eastAsia="Times New Roman" w:hAnsi="Arial" w:cs="Arial"/>
                <w:bCs/>
                <w:sz w:val="18"/>
                <w:szCs w:val="18"/>
                <w:lang w:eastAsia="pl-PL"/>
              </w:rPr>
              <w:t xml:space="preserve">Jeśli TAK proszę w uwagach </w:t>
            </w:r>
          </w:p>
          <w:p w:rsidR="001B4F24"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r w:rsidRPr="00F4377F">
              <w:rPr>
                <w:rFonts w:ascii="Arial" w:eastAsia="Times New Roman" w:hAnsi="Arial" w:cs="Arial"/>
                <w:bCs/>
                <w:sz w:val="18"/>
                <w:szCs w:val="18"/>
                <w:lang w:eastAsia="pl-PL"/>
              </w:rPr>
              <w:t xml:space="preserve">wskazać </w:t>
            </w:r>
            <w:r>
              <w:rPr>
                <w:rFonts w:ascii="Arial" w:eastAsia="Times New Roman" w:hAnsi="Arial" w:cs="Arial"/>
                <w:bCs/>
                <w:sz w:val="18"/>
                <w:szCs w:val="18"/>
                <w:lang w:eastAsia="pl-PL"/>
              </w:rPr>
              <w:t xml:space="preserve">te ograniczenia </w:t>
            </w:r>
          </w:p>
          <w:p w:rsidR="001B4F24"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r>
              <w:rPr>
                <w:rFonts w:ascii="Arial" w:eastAsia="Times New Roman" w:hAnsi="Arial" w:cs="Arial"/>
                <w:bCs/>
                <w:sz w:val="18"/>
                <w:szCs w:val="18"/>
                <w:lang w:eastAsia="pl-PL"/>
              </w:rPr>
              <w:t xml:space="preserve">i bariery oraz możliwe </w:t>
            </w:r>
          </w:p>
          <w:p w:rsidR="001B4F24" w:rsidRPr="00F4377F"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r>
              <w:rPr>
                <w:rFonts w:ascii="Arial" w:eastAsia="Times New Roman" w:hAnsi="Arial" w:cs="Arial"/>
                <w:bCs/>
                <w:sz w:val="18"/>
                <w:szCs w:val="18"/>
                <w:lang w:eastAsia="pl-PL"/>
              </w:rPr>
              <w:t>sposoby ich wykluczenia.</w:t>
            </w:r>
          </w:p>
        </w:tc>
        <w:tc>
          <w:tcPr>
            <w:tcW w:w="368"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tcBorders>
              <w:bottom w:val="single" w:sz="4" w:space="0" w:color="auto"/>
            </w:tcBorders>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Borders>
              <w:bottom w:val="single" w:sz="4" w:space="0" w:color="auto"/>
            </w:tcBorders>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06281C">
        <w:trPr>
          <w:trHeight w:val="428"/>
        </w:trPr>
        <w:tc>
          <w:tcPr>
            <w:tcW w:w="5000" w:type="pct"/>
            <w:gridSpan w:val="6"/>
            <w:shd w:val="clear" w:color="auto" w:fill="BFBFBF" w:themeFill="background1" w:themeFillShade="BF"/>
            <w:vAlign w:val="center"/>
          </w:tcPr>
          <w:p w:rsidR="00617E9F" w:rsidRPr="004018CA" w:rsidRDefault="00617E9F" w:rsidP="00617E9F">
            <w:pPr>
              <w:pStyle w:val="Akapitzlist"/>
              <w:numPr>
                <w:ilvl w:val="0"/>
                <w:numId w:val="4"/>
              </w:numPr>
              <w:tabs>
                <w:tab w:val="left" w:pos="425"/>
                <w:tab w:val="right" w:leader="dot" w:pos="10206"/>
              </w:tabs>
              <w:spacing w:after="0" w:line="240" w:lineRule="auto"/>
              <w:jc w:val="center"/>
              <w:rPr>
                <w:rFonts w:ascii="Arial" w:eastAsia="Times New Roman" w:hAnsi="Arial" w:cs="Arial"/>
                <w:bCs/>
                <w:sz w:val="18"/>
                <w:szCs w:val="18"/>
                <w:lang w:eastAsia="pl-PL"/>
              </w:rPr>
            </w:pPr>
            <w:r>
              <w:rPr>
                <w:b/>
              </w:rPr>
              <w:lastRenderedPageBreak/>
              <w:t>UCHWAŁA ANTYSMOGOWA</w:t>
            </w:r>
          </w:p>
        </w:tc>
      </w:tr>
      <w:tr w:rsidR="00617E9F" w:rsidRPr="0034749E" w:rsidTr="002E2182">
        <w:tc>
          <w:tcPr>
            <w:tcW w:w="296" w:type="pct"/>
            <w:shd w:val="clear" w:color="auto" w:fill="BFBFBF" w:themeFill="background1" w:themeFillShade="BF"/>
          </w:tcPr>
          <w:p w:rsidR="00617E9F" w:rsidRPr="008333C5" w:rsidRDefault="00617E9F" w:rsidP="00617E9F">
            <w:pPr>
              <w:rPr>
                <w:b/>
              </w:rPr>
            </w:pPr>
            <w:r w:rsidRPr="008333C5">
              <w:rPr>
                <w:b/>
              </w:rPr>
              <w:t>L.p.</w:t>
            </w:r>
          </w:p>
        </w:tc>
        <w:tc>
          <w:tcPr>
            <w:tcW w:w="1776" w:type="pct"/>
            <w:gridSpan w:val="2"/>
            <w:shd w:val="clear" w:color="auto" w:fill="BFBFBF" w:themeFill="background1" w:themeFillShade="BF"/>
          </w:tcPr>
          <w:p w:rsidR="00617E9F" w:rsidRPr="008333C5" w:rsidRDefault="00617E9F" w:rsidP="00617E9F">
            <w:pPr>
              <w:rPr>
                <w:b/>
              </w:rPr>
            </w:pPr>
            <w:r w:rsidRPr="008333C5">
              <w:rPr>
                <w:b/>
              </w:rPr>
              <w:t>PYTANIE</w:t>
            </w:r>
          </w:p>
        </w:tc>
        <w:tc>
          <w:tcPr>
            <w:tcW w:w="368" w:type="pct"/>
            <w:shd w:val="clear" w:color="auto" w:fill="BFBFBF" w:themeFill="background1" w:themeFillShade="BF"/>
          </w:tcPr>
          <w:p w:rsidR="00617E9F" w:rsidRPr="008333C5" w:rsidRDefault="00617E9F" w:rsidP="00617E9F">
            <w:pPr>
              <w:rPr>
                <w:b/>
              </w:rPr>
            </w:pPr>
            <w:r w:rsidRPr="008333C5">
              <w:rPr>
                <w:b/>
              </w:rPr>
              <w:t>TAK</w:t>
            </w:r>
          </w:p>
        </w:tc>
        <w:tc>
          <w:tcPr>
            <w:tcW w:w="369" w:type="pct"/>
            <w:shd w:val="clear" w:color="auto" w:fill="BFBFBF" w:themeFill="background1" w:themeFillShade="BF"/>
          </w:tcPr>
          <w:p w:rsidR="00617E9F" w:rsidRPr="008333C5" w:rsidRDefault="00617E9F" w:rsidP="00617E9F">
            <w:pPr>
              <w:rPr>
                <w:b/>
              </w:rPr>
            </w:pPr>
            <w:r w:rsidRPr="008333C5">
              <w:rPr>
                <w:b/>
              </w:rPr>
              <w:t>NIE</w:t>
            </w:r>
          </w:p>
        </w:tc>
        <w:tc>
          <w:tcPr>
            <w:tcW w:w="2191" w:type="pct"/>
            <w:shd w:val="clear" w:color="auto" w:fill="BFBFBF" w:themeFill="background1" w:themeFillShade="BF"/>
          </w:tcPr>
          <w:p w:rsidR="00617E9F" w:rsidRPr="008333C5" w:rsidRDefault="00617E9F" w:rsidP="00617E9F">
            <w:pPr>
              <w:rPr>
                <w:b/>
              </w:rPr>
            </w:pPr>
            <w:r w:rsidRPr="008333C5">
              <w:rPr>
                <w:b/>
              </w:rPr>
              <w:t>UWAGI</w:t>
            </w:r>
          </w:p>
        </w:tc>
      </w:tr>
      <w:tr w:rsidR="00617E9F" w:rsidRPr="0034749E" w:rsidTr="002E2182">
        <w:tc>
          <w:tcPr>
            <w:tcW w:w="296" w:type="pct"/>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Czy Państwa zdaniem zakazy i graniczenia wprowadzone uchwałą wymagają </w:t>
            </w:r>
            <w:proofErr w:type="spellStart"/>
            <w:r>
              <w:rPr>
                <w:rFonts w:ascii="Arial" w:eastAsia="Times New Roman" w:hAnsi="Arial" w:cs="Arial"/>
                <w:b/>
                <w:bCs/>
                <w:sz w:val="18"/>
                <w:szCs w:val="18"/>
                <w:lang w:eastAsia="pl-PL"/>
              </w:rPr>
              <w:t>modyfkacji</w:t>
            </w:r>
            <w:proofErr w:type="spellEnd"/>
            <w:r>
              <w:rPr>
                <w:rFonts w:ascii="Arial" w:eastAsia="Times New Roman" w:hAnsi="Arial" w:cs="Arial"/>
                <w:b/>
                <w:bCs/>
                <w:sz w:val="18"/>
                <w:szCs w:val="18"/>
                <w:lang w:eastAsia="pl-PL"/>
              </w:rPr>
              <w:t>?</w:t>
            </w:r>
            <w:r w:rsidR="001B4F24">
              <w:rPr>
                <w:rStyle w:val="Odwoanieprzypisudolnego"/>
                <w:rFonts w:ascii="Arial" w:eastAsia="Times New Roman" w:hAnsi="Arial" w:cs="Arial"/>
                <w:b/>
                <w:bCs/>
                <w:sz w:val="18"/>
                <w:szCs w:val="18"/>
                <w:lang w:eastAsia="pl-PL"/>
              </w:rPr>
              <w:footnoteReference w:id="2"/>
            </w: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sidRPr="00D04EA3">
              <w:rPr>
                <w:rFonts w:ascii="Arial" w:eastAsia="Times New Roman" w:hAnsi="Arial" w:cs="Arial"/>
                <w:bCs/>
                <w:sz w:val="18"/>
                <w:szCs w:val="18"/>
                <w:lang w:eastAsia="pl-PL"/>
              </w:rPr>
              <w:t xml:space="preserve">Jeśli TAK proszę o wskazanie w uwagach, które zakazy </w:t>
            </w:r>
            <w:r>
              <w:rPr>
                <w:rFonts w:ascii="Arial" w:eastAsia="Times New Roman" w:hAnsi="Arial" w:cs="Arial"/>
                <w:bCs/>
                <w:sz w:val="18"/>
                <w:szCs w:val="18"/>
                <w:lang w:eastAsia="pl-PL"/>
              </w:rPr>
              <w:t>powinny zostać zmienione wraz z propozycją zapisu</w:t>
            </w:r>
            <w:r w:rsidRPr="00D04EA3">
              <w:rPr>
                <w:rFonts w:ascii="Arial" w:eastAsia="Times New Roman" w:hAnsi="Arial" w:cs="Arial"/>
                <w:bCs/>
                <w:sz w:val="18"/>
                <w:szCs w:val="18"/>
                <w:lang w:eastAsia="pl-PL"/>
              </w:rPr>
              <w:t>.</w:t>
            </w:r>
          </w:p>
        </w:tc>
        <w:tc>
          <w:tcPr>
            <w:tcW w:w="368" w:type="pct"/>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2E2182">
        <w:tc>
          <w:tcPr>
            <w:tcW w:w="296" w:type="pct"/>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Czy Państwa zdaniem w uchwale, </w:t>
            </w:r>
            <w:r w:rsidRPr="00814C2A">
              <w:rPr>
                <w:rFonts w:ascii="Arial" w:eastAsia="Times New Roman" w:hAnsi="Arial" w:cs="Arial"/>
                <w:b/>
                <w:bCs/>
                <w:sz w:val="18"/>
                <w:szCs w:val="18"/>
                <w:lang w:eastAsia="pl-PL"/>
              </w:rPr>
              <w:t>dla podmiotów objętych uchwałą</w:t>
            </w:r>
            <w:r>
              <w:rPr>
                <w:rFonts w:ascii="Arial" w:eastAsia="Times New Roman" w:hAnsi="Arial" w:cs="Arial"/>
                <w:b/>
                <w:bCs/>
                <w:sz w:val="18"/>
                <w:szCs w:val="18"/>
                <w:lang w:eastAsia="pl-PL"/>
              </w:rPr>
              <w:t>,</w:t>
            </w:r>
            <w:r w:rsidRPr="00814C2A">
              <w:rPr>
                <w:rFonts w:ascii="Arial" w:eastAsia="Times New Roman" w:hAnsi="Arial" w:cs="Arial"/>
                <w:b/>
                <w:bCs/>
                <w:sz w:val="18"/>
                <w:szCs w:val="18"/>
                <w:lang w:eastAsia="pl-PL"/>
              </w:rPr>
              <w:t xml:space="preserve"> powinien zostać zawarty obowiązek informowania lokalnego samorządu o wymianie źródła ogrzewania wraz z podaniem tego źródła</w:t>
            </w:r>
            <w:r>
              <w:rPr>
                <w:rFonts w:ascii="Arial" w:eastAsia="Times New Roman" w:hAnsi="Arial" w:cs="Arial"/>
                <w:b/>
                <w:bCs/>
                <w:sz w:val="18"/>
                <w:szCs w:val="18"/>
                <w:lang w:eastAsia="pl-PL"/>
              </w:rPr>
              <w:t>?</w:t>
            </w:r>
          </w:p>
          <w:p w:rsidR="00617E9F" w:rsidRPr="005E2EAD"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r w:rsidRPr="005E2EAD">
              <w:rPr>
                <w:rFonts w:ascii="Arial" w:eastAsia="Times New Roman" w:hAnsi="Arial" w:cs="Arial"/>
                <w:bCs/>
                <w:sz w:val="18"/>
                <w:szCs w:val="18"/>
                <w:lang w:eastAsia="pl-PL"/>
              </w:rPr>
              <w:t xml:space="preserve">Jeśli TAK proszę w uwagach wpisać </w:t>
            </w:r>
            <w:r>
              <w:rPr>
                <w:rFonts w:ascii="Arial" w:eastAsia="Times New Roman" w:hAnsi="Arial" w:cs="Arial"/>
                <w:bCs/>
                <w:sz w:val="18"/>
                <w:szCs w:val="18"/>
                <w:lang w:eastAsia="pl-PL"/>
              </w:rPr>
              <w:t xml:space="preserve">proponowany </w:t>
            </w:r>
            <w:r w:rsidRPr="005E2EAD">
              <w:rPr>
                <w:rFonts w:ascii="Arial" w:eastAsia="Times New Roman" w:hAnsi="Arial" w:cs="Arial"/>
                <w:bCs/>
                <w:sz w:val="18"/>
                <w:szCs w:val="18"/>
                <w:lang w:eastAsia="pl-PL"/>
              </w:rPr>
              <w:t xml:space="preserve">zakres </w:t>
            </w:r>
            <w:r>
              <w:rPr>
                <w:rFonts w:ascii="Arial" w:eastAsia="Times New Roman" w:hAnsi="Arial" w:cs="Arial"/>
                <w:bCs/>
                <w:sz w:val="18"/>
                <w:szCs w:val="18"/>
                <w:lang w:eastAsia="pl-PL"/>
              </w:rPr>
              <w:t>przekazywanych informacji</w:t>
            </w:r>
            <w:r w:rsidRPr="005E2EAD">
              <w:rPr>
                <w:rFonts w:ascii="Arial" w:eastAsia="Times New Roman" w:hAnsi="Arial" w:cs="Arial"/>
                <w:bCs/>
                <w:sz w:val="18"/>
                <w:szCs w:val="18"/>
                <w:lang w:eastAsia="pl-PL"/>
              </w:rPr>
              <w:t>.</w:t>
            </w:r>
          </w:p>
        </w:tc>
        <w:tc>
          <w:tcPr>
            <w:tcW w:w="368" w:type="pct"/>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2E2182">
        <w:tc>
          <w:tcPr>
            <w:tcW w:w="296" w:type="pct"/>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Czy Państwa zdaniem z wdrażaniem uchwały wiążą się ograniczenia i bariery.</w:t>
            </w:r>
          </w:p>
          <w:p w:rsidR="00617E9F" w:rsidRPr="00AD541F"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r w:rsidRPr="00AD541F">
              <w:rPr>
                <w:rFonts w:ascii="Arial" w:eastAsia="Times New Roman" w:hAnsi="Arial" w:cs="Arial"/>
                <w:bCs/>
                <w:sz w:val="18"/>
                <w:szCs w:val="18"/>
                <w:lang w:eastAsia="pl-PL"/>
              </w:rPr>
              <w:t xml:space="preserve">Jeśli TAK proszę w uwagach wskazać </w:t>
            </w:r>
            <w:r>
              <w:rPr>
                <w:rFonts w:ascii="Arial" w:eastAsia="Times New Roman" w:hAnsi="Arial" w:cs="Arial"/>
                <w:bCs/>
                <w:sz w:val="18"/>
                <w:szCs w:val="18"/>
                <w:lang w:eastAsia="pl-PL"/>
              </w:rPr>
              <w:t>te ograniczenia</w:t>
            </w:r>
            <w:r w:rsidRPr="00AD541F">
              <w:rPr>
                <w:rFonts w:ascii="Arial" w:eastAsia="Times New Roman" w:hAnsi="Arial" w:cs="Arial"/>
                <w:bCs/>
                <w:sz w:val="18"/>
                <w:szCs w:val="18"/>
                <w:lang w:eastAsia="pl-PL"/>
              </w:rPr>
              <w:t xml:space="preserve"> wraz z podaniem propozycji ich rozwiązania.</w:t>
            </w:r>
          </w:p>
        </w:tc>
        <w:tc>
          <w:tcPr>
            <w:tcW w:w="368" w:type="pct"/>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852AFC" w:rsidRPr="0034749E" w:rsidTr="002E2182">
        <w:tc>
          <w:tcPr>
            <w:tcW w:w="296" w:type="pct"/>
          </w:tcPr>
          <w:p w:rsidR="00852AFC" w:rsidRPr="0034749E" w:rsidRDefault="00852AFC"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852AFC" w:rsidRDefault="00852AFC"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Czy Państwa grupa/organizacja mogłaby wesprzeć wdrażanie uchwały antysmogowej?</w:t>
            </w:r>
          </w:p>
          <w:p w:rsidR="00852AFC" w:rsidRPr="00852AFC" w:rsidRDefault="00852AFC" w:rsidP="00617E9F">
            <w:pPr>
              <w:tabs>
                <w:tab w:val="left" w:pos="425"/>
                <w:tab w:val="right" w:leader="dot" w:pos="10206"/>
              </w:tabs>
              <w:spacing w:after="0" w:line="240" w:lineRule="auto"/>
              <w:rPr>
                <w:rFonts w:ascii="Arial" w:eastAsia="Times New Roman" w:hAnsi="Arial" w:cs="Arial"/>
                <w:bCs/>
                <w:sz w:val="18"/>
                <w:szCs w:val="18"/>
                <w:lang w:eastAsia="pl-PL"/>
              </w:rPr>
            </w:pPr>
            <w:r w:rsidRPr="00852AFC">
              <w:rPr>
                <w:rFonts w:ascii="Arial" w:eastAsia="Times New Roman" w:hAnsi="Arial" w:cs="Arial"/>
                <w:bCs/>
                <w:sz w:val="18"/>
                <w:szCs w:val="18"/>
                <w:lang w:eastAsia="pl-PL"/>
              </w:rPr>
              <w:t>Jeśli TAK proszę w uwagach wskazać jakiego zakresu mogłoby dotyczyć to wsparcie.</w:t>
            </w:r>
          </w:p>
        </w:tc>
        <w:tc>
          <w:tcPr>
            <w:tcW w:w="368" w:type="pct"/>
            <w:shd w:val="clear" w:color="auto" w:fill="auto"/>
          </w:tcPr>
          <w:p w:rsidR="00852AFC" w:rsidRPr="0034749E" w:rsidRDefault="00852AFC"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shd w:val="clear" w:color="auto" w:fill="auto"/>
          </w:tcPr>
          <w:p w:rsidR="00852AFC" w:rsidRPr="0034749E" w:rsidRDefault="00852AFC"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Pr>
          <w:p w:rsidR="00852AFC" w:rsidRPr="0034749E" w:rsidRDefault="00852AFC"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2E2182">
        <w:tc>
          <w:tcPr>
            <w:tcW w:w="296" w:type="pct"/>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Dodatkowe uwagi dot. uchwały antysmogowej</w:t>
            </w: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Pr="004E7628"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tc>
        <w:tc>
          <w:tcPr>
            <w:tcW w:w="368" w:type="pct"/>
            <w:shd w:val="clear" w:color="auto" w:fill="A6A6A6" w:themeFill="background1" w:themeFillShade="A6"/>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shd w:val="clear" w:color="auto" w:fill="A6A6A6" w:themeFill="background1" w:themeFillShade="A6"/>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r w:rsidR="00617E9F" w:rsidRPr="0034749E" w:rsidTr="0006281C">
        <w:trPr>
          <w:trHeight w:val="481"/>
        </w:trPr>
        <w:tc>
          <w:tcPr>
            <w:tcW w:w="5000" w:type="pct"/>
            <w:gridSpan w:val="6"/>
            <w:shd w:val="clear" w:color="auto" w:fill="A6A6A6" w:themeFill="background1" w:themeFillShade="A6"/>
            <w:vAlign w:val="center"/>
          </w:tcPr>
          <w:p w:rsidR="00617E9F" w:rsidRPr="004018CA" w:rsidRDefault="00617E9F" w:rsidP="00617E9F">
            <w:pPr>
              <w:pStyle w:val="Akapitzlist"/>
              <w:numPr>
                <w:ilvl w:val="0"/>
                <w:numId w:val="4"/>
              </w:numPr>
              <w:tabs>
                <w:tab w:val="left" w:pos="425"/>
                <w:tab w:val="right" w:leader="dot" w:pos="10206"/>
              </w:tabs>
              <w:spacing w:after="0" w:line="240" w:lineRule="auto"/>
              <w:jc w:val="center"/>
              <w:rPr>
                <w:rFonts w:ascii="Arial" w:eastAsia="Times New Roman" w:hAnsi="Arial" w:cs="Arial"/>
                <w:bCs/>
                <w:sz w:val="18"/>
                <w:szCs w:val="18"/>
                <w:lang w:eastAsia="pl-PL"/>
              </w:rPr>
            </w:pPr>
            <w:r>
              <w:rPr>
                <w:b/>
              </w:rPr>
              <w:t>UWAGI</w:t>
            </w:r>
          </w:p>
        </w:tc>
      </w:tr>
      <w:tr w:rsidR="00617E9F" w:rsidRPr="0034749E" w:rsidTr="002E2182">
        <w:tc>
          <w:tcPr>
            <w:tcW w:w="296" w:type="pct"/>
          </w:tcPr>
          <w:p w:rsidR="00617E9F" w:rsidRPr="0034749E" w:rsidRDefault="00617E9F" w:rsidP="00617E9F">
            <w:pPr>
              <w:numPr>
                <w:ilvl w:val="0"/>
                <w:numId w:val="1"/>
              </w:numPr>
              <w:tabs>
                <w:tab w:val="left" w:pos="425"/>
                <w:tab w:val="right" w:leader="dot" w:pos="10206"/>
              </w:tabs>
              <w:spacing w:after="0" w:line="240" w:lineRule="auto"/>
              <w:rPr>
                <w:rFonts w:ascii="Arial" w:eastAsia="Times New Roman" w:hAnsi="Arial" w:cs="Arial"/>
                <w:b/>
                <w:bCs/>
                <w:sz w:val="18"/>
                <w:szCs w:val="18"/>
                <w:lang w:eastAsia="pl-PL"/>
              </w:rPr>
            </w:pPr>
          </w:p>
        </w:tc>
        <w:tc>
          <w:tcPr>
            <w:tcW w:w="1776" w:type="pct"/>
            <w:gridSpan w:val="2"/>
            <w:shd w:val="clear" w:color="auto" w:fill="auto"/>
          </w:tcPr>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1B4F24" w:rsidRDefault="001B4F24" w:rsidP="00617E9F">
            <w:pPr>
              <w:tabs>
                <w:tab w:val="left" w:pos="425"/>
                <w:tab w:val="right" w:leader="dot" w:pos="10206"/>
              </w:tabs>
              <w:spacing w:after="0" w:line="240" w:lineRule="auto"/>
              <w:rPr>
                <w:rFonts w:ascii="Arial" w:eastAsia="Times New Roman" w:hAnsi="Arial" w:cs="Arial"/>
                <w:b/>
                <w:bCs/>
                <w:sz w:val="18"/>
                <w:szCs w:val="18"/>
                <w:lang w:eastAsia="pl-PL"/>
              </w:rPr>
            </w:pPr>
          </w:p>
          <w:p w:rsidR="001B4F24" w:rsidRDefault="001B4F24" w:rsidP="00617E9F">
            <w:pPr>
              <w:tabs>
                <w:tab w:val="left" w:pos="425"/>
                <w:tab w:val="right" w:leader="dot" w:pos="10206"/>
              </w:tabs>
              <w:spacing w:after="0" w:line="240" w:lineRule="auto"/>
              <w:rPr>
                <w:rFonts w:ascii="Arial" w:eastAsia="Times New Roman" w:hAnsi="Arial" w:cs="Arial"/>
                <w:b/>
                <w:bCs/>
                <w:sz w:val="18"/>
                <w:szCs w:val="18"/>
                <w:lang w:eastAsia="pl-PL"/>
              </w:rPr>
            </w:pPr>
          </w:p>
          <w:p w:rsidR="001B4F24" w:rsidRDefault="001B4F24"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p w:rsidR="00617E9F" w:rsidRPr="004E7628" w:rsidRDefault="00617E9F" w:rsidP="00617E9F">
            <w:pPr>
              <w:tabs>
                <w:tab w:val="left" w:pos="425"/>
                <w:tab w:val="right" w:leader="dot" w:pos="10206"/>
              </w:tabs>
              <w:spacing w:after="0" w:line="240" w:lineRule="auto"/>
              <w:rPr>
                <w:rFonts w:ascii="Arial" w:eastAsia="Times New Roman" w:hAnsi="Arial" w:cs="Arial"/>
                <w:b/>
                <w:bCs/>
                <w:sz w:val="18"/>
                <w:szCs w:val="18"/>
                <w:lang w:eastAsia="pl-PL"/>
              </w:rPr>
            </w:pPr>
          </w:p>
        </w:tc>
        <w:tc>
          <w:tcPr>
            <w:tcW w:w="368" w:type="pct"/>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369" w:type="pct"/>
            <w:shd w:val="clear" w:color="auto" w:fill="auto"/>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c>
          <w:tcPr>
            <w:tcW w:w="2191" w:type="pct"/>
          </w:tcPr>
          <w:p w:rsidR="00617E9F" w:rsidRPr="0034749E" w:rsidRDefault="00617E9F" w:rsidP="00617E9F">
            <w:pPr>
              <w:tabs>
                <w:tab w:val="left" w:pos="425"/>
                <w:tab w:val="right" w:leader="dot" w:pos="10206"/>
              </w:tabs>
              <w:spacing w:after="0" w:line="240" w:lineRule="auto"/>
              <w:rPr>
                <w:rFonts w:ascii="Arial" w:eastAsia="Times New Roman" w:hAnsi="Arial" w:cs="Arial"/>
                <w:bCs/>
                <w:sz w:val="18"/>
                <w:szCs w:val="18"/>
                <w:lang w:eastAsia="pl-PL"/>
              </w:rPr>
            </w:pPr>
          </w:p>
        </w:tc>
      </w:tr>
    </w:tbl>
    <w:p w:rsidR="002E2182" w:rsidRDefault="002E2182" w:rsidP="00D86C67">
      <w:pPr>
        <w:tabs>
          <w:tab w:val="right" w:pos="2268"/>
          <w:tab w:val="right" w:leader="dot" w:pos="9072"/>
          <w:tab w:val="left" w:leader="dot" w:pos="10206"/>
        </w:tabs>
        <w:spacing w:after="0" w:line="240" w:lineRule="auto"/>
        <w:jc w:val="both"/>
        <w:rPr>
          <w:rFonts w:ascii="Arial" w:eastAsia="Times New Roman" w:hAnsi="Arial" w:cs="Arial"/>
          <w:color w:val="000000" w:themeColor="text1"/>
          <w:sz w:val="16"/>
          <w:szCs w:val="16"/>
          <w:u w:val="single"/>
          <w:lang w:eastAsia="pl-PL"/>
        </w:rPr>
      </w:pPr>
    </w:p>
    <w:p w:rsidR="002E2182" w:rsidRDefault="002E2182" w:rsidP="00D86C67">
      <w:pPr>
        <w:tabs>
          <w:tab w:val="right" w:pos="2268"/>
          <w:tab w:val="right" w:leader="dot" w:pos="9072"/>
          <w:tab w:val="left" w:leader="dot" w:pos="10206"/>
        </w:tabs>
        <w:spacing w:after="0" w:line="240" w:lineRule="auto"/>
        <w:jc w:val="both"/>
        <w:rPr>
          <w:rFonts w:ascii="Arial" w:eastAsia="Times New Roman" w:hAnsi="Arial" w:cs="Arial"/>
          <w:color w:val="000000" w:themeColor="text1"/>
          <w:sz w:val="16"/>
          <w:szCs w:val="16"/>
          <w:u w:val="single"/>
          <w:lang w:eastAsia="pl-PL"/>
        </w:rPr>
      </w:pPr>
      <w:bookmarkStart w:id="0" w:name="_GoBack"/>
      <w:bookmarkEnd w:id="0"/>
    </w:p>
    <w:p w:rsidR="00D86C67" w:rsidRPr="00BD0DB2" w:rsidRDefault="00D86C67" w:rsidP="00D86C67">
      <w:pPr>
        <w:tabs>
          <w:tab w:val="right" w:pos="2268"/>
          <w:tab w:val="right" w:leader="dot" w:pos="9072"/>
          <w:tab w:val="left" w:leader="dot" w:pos="10206"/>
        </w:tabs>
        <w:spacing w:after="0" w:line="240" w:lineRule="auto"/>
        <w:jc w:val="both"/>
        <w:rPr>
          <w:rFonts w:ascii="Arial" w:eastAsia="Times New Roman" w:hAnsi="Arial" w:cs="Arial"/>
          <w:color w:val="000000" w:themeColor="text1"/>
          <w:sz w:val="16"/>
          <w:szCs w:val="16"/>
          <w:u w:val="single"/>
          <w:lang w:eastAsia="pl-PL"/>
        </w:rPr>
      </w:pPr>
      <w:r w:rsidRPr="00BD0DB2">
        <w:rPr>
          <w:rFonts w:ascii="Arial" w:eastAsia="Times New Roman" w:hAnsi="Arial" w:cs="Arial"/>
          <w:color w:val="000000" w:themeColor="text1"/>
          <w:sz w:val="16"/>
          <w:szCs w:val="16"/>
          <w:u w:val="single"/>
          <w:lang w:eastAsia="pl-PL"/>
        </w:rPr>
        <w:t>Uwaga!</w:t>
      </w:r>
    </w:p>
    <w:p w:rsidR="00D86C67" w:rsidRPr="00BD0DB2" w:rsidRDefault="00D86C67" w:rsidP="00D86C67">
      <w:pPr>
        <w:tabs>
          <w:tab w:val="right" w:pos="2268"/>
          <w:tab w:val="right" w:leader="dot" w:pos="9072"/>
          <w:tab w:val="left" w:leader="dot" w:pos="10206"/>
        </w:tabs>
        <w:spacing w:after="0" w:line="240" w:lineRule="auto"/>
        <w:jc w:val="both"/>
        <w:rPr>
          <w:rFonts w:ascii="Arial" w:eastAsia="Times New Roman" w:hAnsi="Arial" w:cs="Arial"/>
          <w:b/>
          <w:color w:val="000000" w:themeColor="text1"/>
          <w:sz w:val="16"/>
          <w:szCs w:val="16"/>
          <w:u w:val="single"/>
          <w:lang w:eastAsia="pl-PL"/>
        </w:rPr>
      </w:pPr>
      <w:r w:rsidRPr="00BD0DB2">
        <w:rPr>
          <w:rFonts w:ascii="Arial" w:eastAsia="Times New Roman" w:hAnsi="Arial" w:cs="Arial"/>
          <w:color w:val="000000" w:themeColor="text1"/>
          <w:sz w:val="16"/>
          <w:szCs w:val="16"/>
          <w:u w:val="single"/>
          <w:lang w:eastAsia="pl-PL"/>
        </w:rPr>
        <w:t xml:space="preserve">Wypełnione ankiety i inne materiały prosimy odsyłać na adres </w:t>
      </w:r>
      <w:hyperlink r:id="rId8" w:history="1">
        <w:r w:rsidRPr="00BD0DB2">
          <w:rPr>
            <w:rStyle w:val="Hipercze"/>
            <w:rFonts w:ascii="Arial" w:eastAsia="Times New Roman" w:hAnsi="Arial" w:cs="Arial"/>
            <w:b/>
            <w:color w:val="000000" w:themeColor="text1"/>
            <w:sz w:val="16"/>
            <w:szCs w:val="16"/>
            <w:lang w:eastAsia="pl-PL"/>
          </w:rPr>
          <w:t>powietrze@mazovia.pl</w:t>
        </w:r>
      </w:hyperlink>
      <w:r w:rsidRPr="00BD0DB2">
        <w:rPr>
          <w:rFonts w:ascii="Arial" w:eastAsia="Times New Roman" w:hAnsi="Arial" w:cs="Arial"/>
          <w:b/>
          <w:color w:val="000000" w:themeColor="text1"/>
          <w:sz w:val="16"/>
          <w:szCs w:val="16"/>
          <w:u w:val="single"/>
          <w:lang w:eastAsia="pl-PL"/>
        </w:rPr>
        <w:t xml:space="preserve"> w możliwie najkrótszym terminie </w:t>
      </w:r>
      <w:r>
        <w:rPr>
          <w:rFonts w:ascii="Arial" w:eastAsia="Times New Roman" w:hAnsi="Arial" w:cs="Arial"/>
          <w:b/>
          <w:color w:val="000000" w:themeColor="text1"/>
          <w:sz w:val="16"/>
          <w:szCs w:val="16"/>
          <w:u w:val="single"/>
          <w:lang w:eastAsia="pl-PL"/>
        </w:rPr>
        <w:br/>
      </w:r>
      <w:r w:rsidRPr="00BD0DB2">
        <w:rPr>
          <w:rFonts w:ascii="Arial" w:eastAsia="Times New Roman" w:hAnsi="Arial" w:cs="Arial"/>
          <w:b/>
          <w:color w:val="000000" w:themeColor="text1"/>
          <w:sz w:val="16"/>
          <w:szCs w:val="16"/>
          <w:u w:val="single"/>
          <w:lang w:eastAsia="pl-PL"/>
        </w:rPr>
        <w:t xml:space="preserve">od dnia otrzymania niniejszego pisma, jednak nie później niż do dnia </w:t>
      </w:r>
      <w:r w:rsidR="00812FAA">
        <w:rPr>
          <w:rFonts w:ascii="Arial" w:eastAsia="Times New Roman" w:hAnsi="Arial" w:cs="Arial"/>
          <w:b/>
          <w:color w:val="000000" w:themeColor="text1"/>
          <w:sz w:val="16"/>
          <w:szCs w:val="16"/>
          <w:u w:val="single"/>
          <w:lang w:eastAsia="pl-PL"/>
        </w:rPr>
        <w:t>9 sierpnia</w:t>
      </w:r>
      <w:r w:rsidRPr="00BD0DB2">
        <w:rPr>
          <w:rFonts w:ascii="Arial" w:eastAsia="Times New Roman" w:hAnsi="Arial" w:cs="Arial"/>
          <w:b/>
          <w:color w:val="000000" w:themeColor="text1"/>
          <w:sz w:val="16"/>
          <w:szCs w:val="16"/>
          <w:u w:val="single"/>
          <w:lang w:eastAsia="pl-PL"/>
        </w:rPr>
        <w:t xml:space="preserve"> 2019 r.</w:t>
      </w:r>
    </w:p>
    <w:p w:rsidR="00D86C67" w:rsidRPr="00BD0DB2" w:rsidRDefault="00D86C67" w:rsidP="00D86C67">
      <w:pPr>
        <w:tabs>
          <w:tab w:val="right" w:pos="2268"/>
          <w:tab w:val="right" w:leader="dot" w:pos="9072"/>
          <w:tab w:val="left" w:leader="dot" w:pos="10206"/>
        </w:tabs>
        <w:spacing w:after="0" w:line="240" w:lineRule="auto"/>
        <w:jc w:val="both"/>
        <w:rPr>
          <w:rFonts w:ascii="Arial" w:eastAsia="Times New Roman" w:hAnsi="Arial" w:cs="Arial"/>
          <w:color w:val="000000" w:themeColor="text1"/>
          <w:sz w:val="16"/>
          <w:szCs w:val="16"/>
          <w:u w:color="FF0000"/>
          <w:lang w:eastAsia="pl-PL"/>
        </w:rPr>
      </w:pPr>
      <w:r w:rsidRPr="00BD0DB2">
        <w:rPr>
          <w:rFonts w:ascii="Arial" w:eastAsia="Times New Roman" w:hAnsi="Arial" w:cs="Arial"/>
          <w:color w:val="000000" w:themeColor="text1"/>
          <w:sz w:val="16"/>
          <w:szCs w:val="16"/>
          <w:u w:color="FF0000"/>
          <w:lang w:eastAsia="pl-PL"/>
        </w:rPr>
        <w:t>W przypadku ankiet przekazanych po tym terminie</w:t>
      </w:r>
      <w:r w:rsidRPr="00BD0DB2">
        <w:rPr>
          <w:rFonts w:ascii="Arial" w:eastAsia="Times New Roman" w:hAnsi="Arial" w:cs="Arial"/>
          <w:color w:val="000000" w:themeColor="text1"/>
          <w:sz w:val="16"/>
          <w:szCs w:val="16"/>
          <w:u w:color="FF0000"/>
          <w:lang w:eastAsia="pl-PL"/>
        </w:rPr>
        <w:tab/>
        <w:t>, informacje w nich zawarte mogą zostać nieuwzględnione w projekcie programu.</w:t>
      </w:r>
    </w:p>
    <w:p w:rsidR="00D86C67" w:rsidRPr="008B2CEA" w:rsidRDefault="00D86C67" w:rsidP="00D86C67">
      <w:pPr>
        <w:tabs>
          <w:tab w:val="right" w:pos="2268"/>
          <w:tab w:val="right" w:leader="dot" w:pos="9072"/>
          <w:tab w:val="left" w:leader="dot" w:pos="10206"/>
        </w:tabs>
        <w:spacing w:after="0" w:line="240" w:lineRule="auto"/>
        <w:jc w:val="both"/>
        <w:rPr>
          <w:rFonts w:ascii="Arial" w:eastAsia="Times New Roman" w:hAnsi="Arial" w:cs="Arial"/>
          <w:color w:val="000000" w:themeColor="text1"/>
          <w:sz w:val="16"/>
          <w:szCs w:val="16"/>
          <w:u w:color="FF0000"/>
          <w:lang w:eastAsia="pl-PL"/>
        </w:rPr>
      </w:pPr>
      <w:r w:rsidRPr="008B2CEA">
        <w:rPr>
          <w:rFonts w:ascii="Arial" w:eastAsia="Times New Roman" w:hAnsi="Arial" w:cs="Arial"/>
          <w:color w:val="000000" w:themeColor="text1"/>
          <w:sz w:val="16"/>
          <w:szCs w:val="16"/>
          <w:u w:color="FF0000"/>
          <w:lang w:eastAsia="pl-PL"/>
        </w:rPr>
        <w:t xml:space="preserve">Prosimy o przesłanie również wersji papierowej ankiety zawierającej podpisy osoby upoważnionej do reprezentowania </w:t>
      </w:r>
      <w:r w:rsidR="00CB644F">
        <w:rPr>
          <w:rFonts w:ascii="Arial" w:eastAsia="Times New Roman" w:hAnsi="Arial" w:cs="Arial"/>
          <w:color w:val="000000" w:themeColor="text1"/>
          <w:sz w:val="16"/>
          <w:szCs w:val="16"/>
          <w:u w:color="FF0000"/>
          <w:lang w:eastAsia="pl-PL"/>
        </w:rPr>
        <w:t>organizacji</w:t>
      </w:r>
      <w:r w:rsidRPr="008B2CEA">
        <w:rPr>
          <w:rFonts w:ascii="Arial" w:eastAsia="Times New Roman" w:hAnsi="Arial" w:cs="Arial"/>
          <w:color w:val="000000" w:themeColor="text1"/>
          <w:sz w:val="16"/>
          <w:szCs w:val="16"/>
          <w:u w:color="FF0000"/>
          <w:lang w:eastAsia="pl-PL"/>
        </w:rPr>
        <w:t xml:space="preserve">. </w:t>
      </w:r>
    </w:p>
    <w:p w:rsidR="008D736E" w:rsidRPr="001741E0" w:rsidRDefault="00D86C67" w:rsidP="00D86C67">
      <w:pPr>
        <w:tabs>
          <w:tab w:val="right" w:pos="2268"/>
          <w:tab w:val="right" w:leader="dot" w:pos="9072"/>
          <w:tab w:val="left" w:leader="dot" w:pos="10206"/>
        </w:tabs>
        <w:spacing w:after="0" w:line="240" w:lineRule="auto"/>
        <w:jc w:val="both"/>
        <w:rPr>
          <w:rFonts w:ascii="Arial" w:eastAsia="Times New Roman" w:hAnsi="Arial" w:cs="Arial"/>
          <w:color w:val="000000" w:themeColor="text1"/>
          <w:sz w:val="16"/>
          <w:szCs w:val="16"/>
          <w:lang w:eastAsia="pl-PL"/>
        </w:rPr>
      </w:pPr>
      <w:r w:rsidRPr="008B2CEA">
        <w:rPr>
          <w:rFonts w:ascii="Arial" w:eastAsia="Times New Roman" w:hAnsi="Arial" w:cs="Arial"/>
          <w:color w:val="000000" w:themeColor="text1"/>
          <w:sz w:val="16"/>
          <w:szCs w:val="16"/>
          <w:lang w:eastAsia="pl-PL"/>
        </w:rPr>
        <w:t xml:space="preserve">UWAGA: w celu ułatwienia </w:t>
      </w:r>
      <w:r w:rsidRPr="001741E0">
        <w:rPr>
          <w:rFonts w:ascii="Arial" w:eastAsia="Times New Roman" w:hAnsi="Arial" w:cs="Arial"/>
          <w:color w:val="000000" w:themeColor="text1"/>
          <w:sz w:val="16"/>
          <w:szCs w:val="16"/>
          <w:lang w:eastAsia="pl-PL"/>
        </w:rPr>
        <w:t xml:space="preserve">wyszukania niezbędnych informacji, w tytule e-maila z odpowiedzią proszę wpisać nazwę </w:t>
      </w:r>
      <w:r w:rsidR="0006281C" w:rsidRPr="001741E0">
        <w:rPr>
          <w:rFonts w:ascii="Arial" w:eastAsia="Times New Roman" w:hAnsi="Arial" w:cs="Arial"/>
          <w:color w:val="000000" w:themeColor="text1"/>
          <w:sz w:val="16"/>
          <w:szCs w:val="16"/>
          <w:lang w:eastAsia="pl-PL"/>
        </w:rPr>
        <w:t>organizacji</w:t>
      </w:r>
      <w:r w:rsidR="008D736E" w:rsidRPr="001741E0">
        <w:rPr>
          <w:rFonts w:ascii="Arial" w:eastAsia="Times New Roman" w:hAnsi="Arial" w:cs="Arial"/>
          <w:color w:val="000000" w:themeColor="text1"/>
          <w:sz w:val="16"/>
          <w:szCs w:val="16"/>
          <w:lang w:eastAsia="pl-PL"/>
        </w:rPr>
        <w:t xml:space="preserve"> np. Ankieta </w:t>
      </w:r>
      <w:r w:rsidR="00CB644F">
        <w:rPr>
          <w:rFonts w:ascii="Arial" w:eastAsia="Times New Roman" w:hAnsi="Arial" w:cs="Arial"/>
          <w:color w:val="000000" w:themeColor="text1"/>
          <w:sz w:val="16"/>
          <w:szCs w:val="16"/>
          <w:lang w:eastAsia="pl-PL"/>
        </w:rPr>
        <w:t>organizacja xxx</w:t>
      </w:r>
      <w:r w:rsidR="001741E0" w:rsidRPr="001741E0">
        <w:rPr>
          <w:rFonts w:ascii="Arial" w:eastAsia="Times New Roman" w:hAnsi="Arial" w:cs="Arial"/>
          <w:color w:val="000000" w:themeColor="text1"/>
          <w:sz w:val="16"/>
          <w:szCs w:val="16"/>
          <w:lang w:eastAsia="pl-PL"/>
        </w:rPr>
        <w:t>.</w:t>
      </w:r>
    </w:p>
    <w:p w:rsidR="008D736E" w:rsidRPr="001741E0" w:rsidRDefault="008D736E" w:rsidP="008D736E">
      <w:pPr>
        <w:tabs>
          <w:tab w:val="right" w:pos="2268"/>
          <w:tab w:val="right" w:leader="dot" w:pos="9072"/>
          <w:tab w:val="left" w:leader="dot" w:pos="10206"/>
        </w:tabs>
        <w:spacing w:after="0" w:line="240" w:lineRule="auto"/>
        <w:jc w:val="both"/>
        <w:rPr>
          <w:rFonts w:ascii="Arial" w:eastAsia="Times New Roman" w:hAnsi="Arial" w:cs="Arial"/>
          <w:b/>
          <w:color w:val="000000" w:themeColor="text1"/>
          <w:sz w:val="16"/>
          <w:szCs w:val="16"/>
          <w:lang w:eastAsia="pl-PL"/>
        </w:rPr>
      </w:pPr>
    </w:p>
    <w:p w:rsidR="008D736E" w:rsidRPr="001741E0" w:rsidRDefault="008D736E" w:rsidP="008D736E">
      <w:pPr>
        <w:tabs>
          <w:tab w:val="right" w:pos="2268"/>
          <w:tab w:val="right" w:leader="dot" w:pos="9072"/>
          <w:tab w:val="left" w:leader="dot" w:pos="10206"/>
        </w:tabs>
        <w:spacing w:after="0" w:line="240" w:lineRule="auto"/>
        <w:jc w:val="both"/>
        <w:rPr>
          <w:rFonts w:ascii="Arial" w:eastAsia="Times New Roman" w:hAnsi="Arial" w:cs="Arial"/>
          <w:b/>
          <w:bCs/>
          <w:color w:val="000000" w:themeColor="text1"/>
          <w:sz w:val="16"/>
          <w:szCs w:val="16"/>
          <w:lang w:eastAsia="pl-PL"/>
        </w:rPr>
      </w:pPr>
      <w:r w:rsidRPr="001741E0">
        <w:rPr>
          <w:rFonts w:ascii="Arial" w:eastAsia="Times New Roman" w:hAnsi="Arial" w:cs="Arial"/>
          <w:b/>
          <w:color w:val="000000" w:themeColor="text1"/>
          <w:sz w:val="16"/>
          <w:szCs w:val="16"/>
          <w:lang w:eastAsia="pl-PL"/>
        </w:rPr>
        <w:t>Osoby udzielające informacji:</w:t>
      </w:r>
    </w:p>
    <w:p w:rsidR="008D736E" w:rsidRPr="001741E0" w:rsidRDefault="008D736E" w:rsidP="008D736E">
      <w:pPr>
        <w:spacing w:after="0" w:line="240" w:lineRule="auto"/>
        <w:jc w:val="both"/>
        <w:rPr>
          <w:rFonts w:ascii="Arial" w:eastAsia="Times New Roman" w:hAnsi="Arial" w:cs="Arial"/>
          <w:b/>
          <w:bCs/>
          <w:color w:val="000000" w:themeColor="text1"/>
          <w:sz w:val="16"/>
          <w:szCs w:val="16"/>
          <w:lang w:eastAsia="pl-PL"/>
        </w:rPr>
      </w:pPr>
      <w:r w:rsidRPr="001741E0">
        <w:rPr>
          <w:rFonts w:ascii="Arial" w:eastAsia="Times New Roman" w:hAnsi="Arial" w:cs="Arial"/>
          <w:b/>
          <w:bCs/>
          <w:color w:val="000000" w:themeColor="text1"/>
          <w:sz w:val="16"/>
          <w:szCs w:val="16"/>
          <w:lang w:eastAsia="pl-PL"/>
        </w:rPr>
        <w:t xml:space="preserve">Ewelina Miłosz: </w:t>
      </w:r>
      <w:r w:rsidRPr="001741E0">
        <w:rPr>
          <w:rFonts w:ascii="Arial" w:eastAsia="Times New Roman" w:hAnsi="Arial" w:cs="Arial"/>
          <w:bCs/>
          <w:color w:val="000000" w:themeColor="text1"/>
          <w:sz w:val="16"/>
          <w:szCs w:val="16"/>
          <w:lang w:eastAsia="pl-PL"/>
        </w:rPr>
        <w:t>tel. 22/ 59 79</w:t>
      </w:r>
      <w:r w:rsidR="00EB4088" w:rsidRPr="001741E0">
        <w:rPr>
          <w:rFonts w:ascii="Arial" w:eastAsia="Times New Roman" w:hAnsi="Arial" w:cs="Arial"/>
          <w:bCs/>
          <w:color w:val="000000" w:themeColor="text1"/>
          <w:sz w:val="16"/>
          <w:szCs w:val="16"/>
          <w:lang w:eastAsia="pl-PL"/>
        </w:rPr>
        <w:t xml:space="preserve"> </w:t>
      </w:r>
      <w:r w:rsidRPr="001741E0">
        <w:rPr>
          <w:rFonts w:ascii="Arial" w:eastAsia="Times New Roman" w:hAnsi="Arial" w:cs="Arial"/>
          <w:bCs/>
          <w:color w:val="000000" w:themeColor="text1"/>
          <w:sz w:val="16"/>
          <w:szCs w:val="16"/>
          <w:lang w:eastAsia="pl-PL"/>
        </w:rPr>
        <w:t>082, e-mail: ewelina.milosz@mazovia.pl</w:t>
      </w:r>
    </w:p>
    <w:p w:rsidR="008D736E" w:rsidRPr="008D736E" w:rsidRDefault="008D736E" w:rsidP="008D736E">
      <w:pPr>
        <w:spacing w:after="0" w:line="240" w:lineRule="auto"/>
        <w:jc w:val="both"/>
        <w:rPr>
          <w:rFonts w:ascii="Arial" w:eastAsia="Times New Roman" w:hAnsi="Arial" w:cs="Arial"/>
          <w:b/>
          <w:bCs/>
          <w:sz w:val="16"/>
          <w:szCs w:val="16"/>
          <w:lang w:eastAsia="pl-PL"/>
        </w:rPr>
      </w:pPr>
      <w:r w:rsidRPr="001741E0">
        <w:rPr>
          <w:rFonts w:ascii="Arial" w:eastAsia="Times New Roman" w:hAnsi="Arial" w:cs="Arial"/>
          <w:b/>
          <w:bCs/>
          <w:color w:val="000000" w:themeColor="text1"/>
          <w:sz w:val="16"/>
          <w:szCs w:val="16"/>
          <w:lang w:eastAsia="pl-PL"/>
        </w:rPr>
        <w:t xml:space="preserve">Kamila Zawadzka: </w:t>
      </w:r>
      <w:r w:rsidRPr="001741E0">
        <w:rPr>
          <w:rFonts w:ascii="Arial" w:eastAsia="Times New Roman" w:hAnsi="Arial" w:cs="Arial"/>
          <w:bCs/>
          <w:color w:val="000000" w:themeColor="text1"/>
          <w:sz w:val="16"/>
          <w:szCs w:val="16"/>
          <w:lang w:eastAsia="pl-PL"/>
        </w:rPr>
        <w:t>tel. 22/ 35 63 855</w:t>
      </w:r>
      <w:r w:rsidRPr="008D736E">
        <w:rPr>
          <w:rFonts w:ascii="Arial" w:eastAsia="Times New Roman" w:hAnsi="Arial" w:cs="Arial"/>
          <w:bCs/>
          <w:sz w:val="16"/>
          <w:szCs w:val="16"/>
          <w:lang w:eastAsia="pl-PL"/>
        </w:rPr>
        <w:t>, e-mail: kamila.zawadzka.pz@mazovia.pl</w:t>
      </w:r>
    </w:p>
    <w:p w:rsidR="008D736E" w:rsidRDefault="006D3DA9" w:rsidP="008D736E">
      <w:pPr>
        <w:tabs>
          <w:tab w:val="right" w:pos="2268"/>
          <w:tab w:val="right" w:leader="dot" w:pos="9072"/>
          <w:tab w:val="left" w:leader="dot" w:pos="10206"/>
        </w:tabs>
        <w:spacing w:after="0" w:line="240" w:lineRule="auto"/>
        <w:jc w:val="both"/>
        <w:rPr>
          <w:rFonts w:ascii="Arial" w:eastAsia="Times New Roman" w:hAnsi="Arial" w:cs="Arial"/>
          <w:sz w:val="16"/>
          <w:szCs w:val="16"/>
          <w:lang w:eastAsia="pl-PL"/>
        </w:rPr>
      </w:pPr>
      <w:r w:rsidRPr="00B302EE">
        <w:rPr>
          <w:rFonts w:ascii="Arial" w:eastAsia="Times New Roman" w:hAnsi="Arial" w:cs="Arial"/>
          <w:b/>
          <w:sz w:val="16"/>
          <w:szCs w:val="16"/>
          <w:lang w:eastAsia="pl-PL"/>
        </w:rPr>
        <w:t>Marta Bonarowska</w:t>
      </w:r>
      <w:r w:rsidRPr="00D86C67">
        <w:rPr>
          <w:rFonts w:ascii="Arial" w:eastAsia="Times New Roman" w:hAnsi="Arial" w:cs="Arial"/>
          <w:b/>
          <w:sz w:val="16"/>
          <w:szCs w:val="16"/>
          <w:lang w:eastAsia="pl-PL"/>
        </w:rPr>
        <w:t>:</w:t>
      </w:r>
      <w:r>
        <w:rPr>
          <w:rFonts w:ascii="Arial" w:eastAsia="Times New Roman" w:hAnsi="Arial" w:cs="Arial"/>
          <w:sz w:val="16"/>
          <w:szCs w:val="16"/>
          <w:lang w:eastAsia="pl-PL"/>
        </w:rPr>
        <w:t xml:space="preserve"> tel. 22</w:t>
      </w:r>
      <w:r w:rsidR="0078201F">
        <w:rPr>
          <w:rFonts w:ascii="Arial" w:eastAsia="Times New Roman" w:hAnsi="Arial" w:cs="Arial"/>
          <w:sz w:val="16"/>
          <w:szCs w:val="16"/>
          <w:lang w:eastAsia="pl-PL"/>
        </w:rPr>
        <w:t>/</w:t>
      </w:r>
      <w:r>
        <w:rPr>
          <w:rFonts w:ascii="Arial" w:eastAsia="Times New Roman" w:hAnsi="Arial" w:cs="Arial"/>
          <w:sz w:val="16"/>
          <w:szCs w:val="16"/>
          <w:lang w:eastAsia="pl-PL"/>
        </w:rPr>
        <w:t xml:space="preserve"> 59 79 476, e-mail: marta.bonarowska@mazovia.pl</w:t>
      </w:r>
    </w:p>
    <w:p w:rsidR="006D3DA9" w:rsidRPr="008D736E" w:rsidRDefault="006D3DA9" w:rsidP="008D736E">
      <w:pPr>
        <w:tabs>
          <w:tab w:val="right" w:pos="2268"/>
          <w:tab w:val="right" w:leader="dot" w:pos="9072"/>
          <w:tab w:val="left" w:leader="dot" w:pos="10206"/>
        </w:tabs>
        <w:spacing w:after="0" w:line="240" w:lineRule="auto"/>
        <w:jc w:val="both"/>
        <w:rPr>
          <w:rFonts w:ascii="Arial" w:eastAsia="Times New Roman" w:hAnsi="Arial" w:cs="Arial"/>
          <w:sz w:val="16"/>
          <w:szCs w:val="16"/>
          <w:lang w:eastAsia="pl-PL"/>
        </w:rPr>
      </w:pPr>
    </w:p>
    <w:p w:rsidR="008D736E" w:rsidRPr="008D736E" w:rsidRDefault="008D736E" w:rsidP="008D736E">
      <w:pPr>
        <w:tabs>
          <w:tab w:val="right" w:pos="2268"/>
          <w:tab w:val="right" w:leader="dot" w:pos="9072"/>
          <w:tab w:val="left" w:leader="dot" w:pos="10206"/>
        </w:tabs>
        <w:spacing w:after="0" w:line="240" w:lineRule="auto"/>
        <w:jc w:val="both"/>
        <w:rPr>
          <w:rFonts w:ascii="Arial" w:eastAsia="Times New Roman" w:hAnsi="Arial" w:cs="Arial"/>
          <w:sz w:val="16"/>
          <w:szCs w:val="16"/>
          <w:lang w:eastAsia="pl-PL"/>
        </w:rPr>
      </w:pPr>
      <w:r w:rsidRPr="008D736E">
        <w:rPr>
          <w:rFonts w:ascii="Arial" w:eastAsia="Times New Roman" w:hAnsi="Arial" w:cs="Arial"/>
          <w:sz w:val="16"/>
          <w:szCs w:val="16"/>
          <w:lang w:eastAsia="pl-PL"/>
        </w:rPr>
        <w:t>Urząd Marszałkowski Województwa Mazowieckiego w Warszawie</w:t>
      </w:r>
    </w:p>
    <w:p w:rsidR="00773040" w:rsidRDefault="00EC2D2F" w:rsidP="008D736E">
      <w:pPr>
        <w:tabs>
          <w:tab w:val="right" w:pos="2268"/>
          <w:tab w:val="right" w:leader="dot" w:pos="9072"/>
          <w:tab w:val="left" w:leader="dot" w:pos="10206"/>
        </w:tabs>
        <w:spacing w:after="0" w:line="240" w:lineRule="auto"/>
        <w:jc w:val="both"/>
        <w:rPr>
          <w:rFonts w:ascii="Arial" w:eastAsia="Times New Roman" w:hAnsi="Arial" w:cs="Arial"/>
          <w:sz w:val="16"/>
          <w:szCs w:val="16"/>
          <w:lang w:eastAsia="pl-PL"/>
        </w:rPr>
      </w:pPr>
      <w:hyperlink r:id="rId9" w:history="1">
        <w:r w:rsidR="00773040" w:rsidRPr="00773040">
          <w:rPr>
            <w:rFonts w:ascii="Arial" w:eastAsia="Times New Roman" w:hAnsi="Arial" w:cs="Arial"/>
            <w:sz w:val="16"/>
            <w:szCs w:val="16"/>
            <w:lang w:eastAsia="pl-PL"/>
          </w:rPr>
          <w:t>Departament Gospodarki Odpadami, Emisji i Pozwoleń Zintegrowanych</w:t>
        </w:r>
      </w:hyperlink>
    </w:p>
    <w:p w:rsidR="008D736E" w:rsidRPr="008D736E" w:rsidRDefault="008D736E" w:rsidP="008D736E">
      <w:pPr>
        <w:tabs>
          <w:tab w:val="right" w:pos="2268"/>
          <w:tab w:val="right" w:leader="dot" w:pos="9072"/>
          <w:tab w:val="left" w:leader="dot" w:pos="10206"/>
        </w:tabs>
        <w:spacing w:after="0" w:line="240" w:lineRule="auto"/>
        <w:jc w:val="both"/>
        <w:rPr>
          <w:rFonts w:ascii="Arial" w:eastAsia="Times New Roman" w:hAnsi="Arial" w:cs="Arial"/>
          <w:sz w:val="16"/>
          <w:szCs w:val="16"/>
          <w:lang w:eastAsia="pl-PL"/>
        </w:rPr>
      </w:pPr>
      <w:r w:rsidRPr="008D736E">
        <w:rPr>
          <w:rFonts w:ascii="Arial" w:eastAsia="Times New Roman" w:hAnsi="Arial" w:cs="Arial"/>
          <w:sz w:val="16"/>
          <w:szCs w:val="16"/>
          <w:lang w:eastAsia="pl-PL"/>
        </w:rPr>
        <w:t xml:space="preserve">Wydział </w:t>
      </w:r>
      <w:r w:rsidR="00773040">
        <w:rPr>
          <w:rFonts w:ascii="Arial" w:eastAsia="Times New Roman" w:hAnsi="Arial" w:cs="Arial"/>
          <w:sz w:val="16"/>
          <w:szCs w:val="16"/>
          <w:lang w:eastAsia="pl-PL"/>
        </w:rPr>
        <w:t>Emisji i Ochrony Powietrza</w:t>
      </w:r>
    </w:p>
    <w:p w:rsidR="008D736E" w:rsidRPr="00773040" w:rsidRDefault="008D736E" w:rsidP="00773040">
      <w:pPr>
        <w:tabs>
          <w:tab w:val="right" w:pos="2268"/>
          <w:tab w:val="right" w:leader="dot" w:pos="9072"/>
          <w:tab w:val="left" w:leader="dot" w:pos="10206"/>
        </w:tabs>
        <w:spacing w:after="0" w:line="240" w:lineRule="auto"/>
        <w:jc w:val="both"/>
        <w:rPr>
          <w:rFonts w:ascii="Arial" w:eastAsia="Times New Roman" w:hAnsi="Arial" w:cs="Arial"/>
          <w:sz w:val="16"/>
          <w:szCs w:val="16"/>
          <w:lang w:eastAsia="pl-PL"/>
        </w:rPr>
      </w:pPr>
      <w:r w:rsidRPr="008D736E">
        <w:rPr>
          <w:rFonts w:ascii="Arial" w:eastAsia="Times New Roman" w:hAnsi="Arial" w:cs="Arial"/>
          <w:sz w:val="16"/>
          <w:szCs w:val="16"/>
          <w:lang w:eastAsia="pl-PL"/>
        </w:rPr>
        <w:t>ul. Kłopotowskiego 5, 03-718 Warszawa</w:t>
      </w:r>
    </w:p>
    <w:sectPr w:rsidR="008D736E" w:rsidRPr="007730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2F" w:rsidRDefault="00EC2D2F" w:rsidP="0034749E">
      <w:pPr>
        <w:spacing w:after="0" w:line="240" w:lineRule="auto"/>
      </w:pPr>
      <w:r>
        <w:separator/>
      </w:r>
    </w:p>
  </w:endnote>
  <w:endnote w:type="continuationSeparator" w:id="0">
    <w:p w:rsidR="00EC2D2F" w:rsidRDefault="00EC2D2F" w:rsidP="0034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6395"/>
      <w:docPartObj>
        <w:docPartGallery w:val="Page Numbers (Bottom of Page)"/>
        <w:docPartUnique/>
      </w:docPartObj>
    </w:sdtPr>
    <w:sdtEndPr/>
    <w:sdtContent>
      <w:p w:rsidR="00F34D53" w:rsidRDefault="00F34D53">
        <w:pPr>
          <w:pStyle w:val="Stopka"/>
          <w:jc w:val="right"/>
        </w:pPr>
        <w:r>
          <w:fldChar w:fldCharType="begin"/>
        </w:r>
        <w:r>
          <w:instrText>PAGE   \* MERGEFORMAT</w:instrText>
        </w:r>
        <w:r>
          <w:fldChar w:fldCharType="separate"/>
        </w:r>
        <w:r w:rsidR="00576212">
          <w:rPr>
            <w:noProof/>
          </w:rPr>
          <w:t>3</w:t>
        </w:r>
        <w:r>
          <w:fldChar w:fldCharType="end"/>
        </w:r>
      </w:p>
    </w:sdtContent>
  </w:sdt>
  <w:p w:rsidR="00F34D53" w:rsidRDefault="00F34D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2F" w:rsidRDefault="00EC2D2F" w:rsidP="0034749E">
      <w:pPr>
        <w:spacing w:after="0" w:line="240" w:lineRule="auto"/>
      </w:pPr>
      <w:r>
        <w:separator/>
      </w:r>
    </w:p>
  </w:footnote>
  <w:footnote w:type="continuationSeparator" w:id="0">
    <w:p w:rsidR="00EC2D2F" w:rsidRDefault="00EC2D2F" w:rsidP="0034749E">
      <w:pPr>
        <w:spacing w:after="0" w:line="240" w:lineRule="auto"/>
      </w:pPr>
      <w:r>
        <w:continuationSeparator/>
      </w:r>
    </w:p>
  </w:footnote>
  <w:footnote w:id="1">
    <w:p w:rsidR="00617E9F" w:rsidRPr="00617E9F" w:rsidRDefault="00617E9F" w:rsidP="00617E9F">
      <w:pPr>
        <w:pStyle w:val="Tekstprzypisudolnego"/>
        <w:rPr>
          <w:rFonts w:ascii="Arial" w:hAnsi="Arial" w:cs="Arial"/>
          <w:sz w:val="12"/>
          <w:szCs w:val="16"/>
        </w:rPr>
      </w:pPr>
      <w:r>
        <w:rPr>
          <w:rStyle w:val="Odwoanieprzypisudolnego"/>
        </w:rPr>
        <w:footnoteRef/>
      </w:r>
      <w:r>
        <w:t xml:space="preserve"> </w:t>
      </w:r>
      <w:r>
        <w:rPr>
          <w:rFonts w:ascii="Arial" w:hAnsi="Arial" w:cs="Arial"/>
          <w:sz w:val="12"/>
          <w:szCs w:val="16"/>
        </w:rPr>
        <w:t>Przykładowe d</w:t>
      </w:r>
      <w:r w:rsidRPr="00617E9F">
        <w:rPr>
          <w:rFonts w:ascii="Arial" w:hAnsi="Arial" w:cs="Arial"/>
          <w:sz w:val="12"/>
          <w:szCs w:val="16"/>
        </w:rPr>
        <w:t xml:space="preserve">ziałania naprawcze określone w obecnie obowiązujących programach ochrony powietrza: </w:t>
      </w:r>
    </w:p>
    <w:p w:rsidR="00617E9F" w:rsidRPr="00617E9F" w:rsidRDefault="00617E9F" w:rsidP="00617E9F">
      <w:pPr>
        <w:pStyle w:val="Tekstprzypisudolnego"/>
        <w:numPr>
          <w:ilvl w:val="0"/>
          <w:numId w:val="12"/>
        </w:numPr>
        <w:rPr>
          <w:rFonts w:ascii="Arial" w:hAnsi="Arial" w:cs="Arial"/>
          <w:sz w:val="12"/>
          <w:szCs w:val="16"/>
        </w:rPr>
      </w:pPr>
      <w:r w:rsidRPr="00617E9F">
        <w:rPr>
          <w:rFonts w:ascii="Arial" w:hAnsi="Arial" w:cs="Arial"/>
          <w:sz w:val="12"/>
          <w:szCs w:val="16"/>
        </w:rPr>
        <w:t xml:space="preserve">Aktualizacja lub przygotowanie PONE; </w:t>
      </w:r>
    </w:p>
    <w:p w:rsidR="00617E9F" w:rsidRPr="00617E9F" w:rsidRDefault="00617E9F" w:rsidP="00617E9F">
      <w:pPr>
        <w:pStyle w:val="Tekstprzypisudolnego"/>
        <w:numPr>
          <w:ilvl w:val="0"/>
          <w:numId w:val="12"/>
        </w:numPr>
        <w:rPr>
          <w:rFonts w:ascii="Arial" w:hAnsi="Arial" w:cs="Arial"/>
          <w:sz w:val="12"/>
          <w:szCs w:val="16"/>
        </w:rPr>
      </w:pPr>
      <w:r w:rsidRPr="00617E9F">
        <w:rPr>
          <w:rFonts w:ascii="Arial" w:hAnsi="Arial" w:cs="Arial"/>
          <w:sz w:val="12"/>
          <w:szCs w:val="16"/>
        </w:rPr>
        <w:t xml:space="preserve">Zmiana sposobu ogrzewania na proekologiczny: Podłączenia do sieci ciepłowniczej podmiotów ogrzewanych indywidualnie, Wymiana </w:t>
      </w:r>
      <w:proofErr w:type="spellStart"/>
      <w:r w:rsidRPr="00617E9F">
        <w:rPr>
          <w:rFonts w:ascii="Arial" w:hAnsi="Arial" w:cs="Arial"/>
          <w:sz w:val="12"/>
          <w:szCs w:val="16"/>
        </w:rPr>
        <w:t>nieekologicznych</w:t>
      </w:r>
      <w:proofErr w:type="spellEnd"/>
      <w:r w:rsidRPr="00617E9F">
        <w:rPr>
          <w:rFonts w:ascii="Arial" w:hAnsi="Arial" w:cs="Arial"/>
          <w:sz w:val="12"/>
          <w:szCs w:val="16"/>
        </w:rPr>
        <w:t xml:space="preserve"> pieców na ogrzewane paliwami niskoemisyjnymi (np. gaz lub olej);</w:t>
      </w:r>
    </w:p>
    <w:p w:rsidR="00617E9F" w:rsidRPr="00617E9F" w:rsidRDefault="00617E9F" w:rsidP="00617E9F">
      <w:pPr>
        <w:pStyle w:val="Tekstprzypisudolnego"/>
        <w:numPr>
          <w:ilvl w:val="0"/>
          <w:numId w:val="12"/>
        </w:numPr>
        <w:rPr>
          <w:rFonts w:ascii="Arial" w:hAnsi="Arial" w:cs="Arial"/>
          <w:sz w:val="12"/>
          <w:szCs w:val="16"/>
        </w:rPr>
      </w:pPr>
      <w:r w:rsidRPr="00617E9F">
        <w:rPr>
          <w:rFonts w:ascii="Arial" w:hAnsi="Arial" w:cs="Arial"/>
          <w:sz w:val="12"/>
          <w:szCs w:val="16"/>
        </w:rPr>
        <w:t xml:space="preserve">Stosowanie w miejscowych planach zagospodarowania przestrzennego odpowiednich zapisów, umożliwiających ograniczenie emisji pyłu zawieszonego PM10 oraz pyłu zawieszonego PM2,5, dotyczących np. układu zabudowy zapewniającego przewietrzanie miast, wprowadzania zieleni ochronnej, zagospodarowania przestrzeni publicznej oraz ustalania sposobu zaopatrzenia w ciepło tam, gdzie to możliwe oraz w zabudowie nowo planowanej. </w:t>
      </w:r>
    </w:p>
    <w:p w:rsidR="00617E9F" w:rsidRPr="00617E9F" w:rsidRDefault="00617E9F" w:rsidP="00617E9F">
      <w:pPr>
        <w:pStyle w:val="Tekstprzypisudolnego"/>
        <w:numPr>
          <w:ilvl w:val="0"/>
          <w:numId w:val="12"/>
        </w:numPr>
        <w:rPr>
          <w:rFonts w:ascii="Arial" w:hAnsi="Arial" w:cs="Arial"/>
          <w:sz w:val="12"/>
          <w:szCs w:val="16"/>
        </w:rPr>
      </w:pPr>
      <w:r w:rsidRPr="00617E9F">
        <w:rPr>
          <w:rFonts w:ascii="Arial" w:hAnsi="Arial" w:cs="Arial"/>
          <w:sz w:val="12"/>
          <w:szCs w:val="16"/>
        </w:rPr>
        <w:t>Ograniczenie emisji liniowej (komunikacyjnej)-Czyszczenie ulic na mokro w okresie wiosna-jesień w miarę potrzeby (szczególnie w okresach bezdeszczowych)</w:t>
      </w:r>
    </w:p>
    <w:p w:rsidR="00617E9F" w:rsidRPr="00617E9F" w:rsidRDefault="00617E9F" w:rsidP="00812339">
      <w:pPr>
        <w:pStyle w:val="Tekstprzypisudolnego"/>
        <w:numPr>
          <w:ilvl w:val="0"/>
          <w:numId w:val="12"/>
        </w:numPr>
        <w:rPr>
          <w:rFonts w:ascii="Arial" w:hAnsi="Arial" w:cs="Arial"/>
          <w:sz w:val="12"/>
          <w:szCs w:val="16"/>
        </w:rPr>
      </w:pPr>
      <w:r w:rsidRPr="00617E9F">
        <w:rPr>
          <w:rFonts w:ascii="Arial" w:hAnsi="Arial" w:cs="Arial"/>
          <w:sz w:val="12"/>
          <w:szCs w:val="16"/>
        </w:rPr>
        <w:t>Ograniczenie emisji liniowej (komunikacyjnej)-Stopniowa wymiana taboru autobusowego komunikacji miejskiej na pojazdy wyposażone w silniki spełniające normy emisji spalin EURO 5 lub EURO 6</w:t>
      </w:r>
    </w:p>
    <w:p w:rsidR="00617E9F" w:rsidRPr="00617E9F" w:rsidRDefault="00617E9F" w:rsidP="00617E9F">
      <w:pPr>
        <w:pStyle w:val="Tekstprzypisudolnego"/>
        <w:numPr>
          <w:ilvl w:val="0"/>
          <w:numId w:val="12"/>
        </w:numPr>
        <w:rPr>
          <w:rFonts w:ascii="Arial" w:hAnsi="Arial" w:cs="Arial"/>
          <w:sz w:val="12"/>
          <w:szCs w:val="16"/>
        </w:rPr>
      </w:pPr>
      <w:r w:rsidRPr="00617E9F">
        <w:rPr>
          <w:rFonts w:ascii="Arial" w:hAnsi="Arial" w:cs="Arial"/>
          <w:sz w:val="12"/>
          <w:szCs w:val="16"/>
        </w:rPr>
        <w:t>Prowadzenie akcji edukacyjnych mających na celu uświadamianie społeczeństwa</w:t>
      </w:r>
    </w:p>
    <w:p w:rsidR="00617E9F" w:rsidRPr="00617E9F" w:rsidRDefault="00617E9F" w:rsidP="00617E9F">
      <w:pPr>
        <w:pStyle w:val="Tekstprzypisudolnego"/>
        <w:rPr>
          <w:rFonts w:ascii="Arial" w:hAnsi="Arial" w:cs="Arial"/>
          <w:sz w:val="12"/>
          <w:szCs w:val="16"/>
        </w:rPr>
      </w:pPr>
      <w:r>
        <w:rPr>
          <w:rFonts w:ascii="Arial" w:hAnsi="Arial" w:cs="Arial"/>
          <w:sz w:val="12"/>
          <w:szCs w:val="16"/>
        </w:rPr>
        <w:t>Przykładowe d</w:t>
      </w:r>
      <w:r w:rsidRPr="00617E9F">
        <w:rPr>
          <w:rFonts w:ascii="Arial" w:hAnsi="Arial" w:cs="Arial"/>
          <w:sz w:val="12"/>
          <w:szCs w:val="16"/>
        </w:rPr>
        <w:t>ziałania krótkoterminowe:</w:t>
      </w:r>
    </w:p>
    <w:p w:rsidR="00617E9F" w:rsidRPr="00617E9F" w:rsidRDefault="00617E9F" w:rsidP="00617E9F">
      <w:pPr>
        <w:pStyle w:val="Tekstprzypisudolnego"/>
        <w:numPr>
          <w:ilvl w:val="0"/>
          <w:numId w:val="13"/>
        </w:numPr>
        <w:rPr>
          <w:rFonts w:ascii="Arial" w:hAnsi="Arial" w:cs="Arial"/>
          <w:sz w:val="12"/>
          <w:szCs w:val="16"/>
        </w:rPr>
      </w:pPr>
      <w:r w:rsidRPr="00617E9F">
        <w:rPr>
          <w:rFonts w:ascii="Arial" w:hAnsi="Arial" w:cs="Arial"/>
          <w:sz w:val="12"/>
          <w:szCs w:val="16"/>
        </w:rPr>
        <w:t>Informowanie społeczeństwa o zaistniałych przekroczeniach</w:t>
      </w:r>
      <w:r w:rsidR="00AD2E55">
        <w:rPr>
          <w:rFonts w:ascii="Arial" w:hAnsi="Arial" w:cs="Arial"/>
          <w:sz w:val="12"/>
          <w:szCs w:val="16"/>
        </w:rPr>
        <w:t xml:space="preserve"> (wojewódzkie, powiatowe i miejskie centra zarządzania kryzysowego)</w:t>
      </w:r>
    </w:p>
    <w:p w:rsidR="00617E9F" w:rsidRPr="00617E9F" w:rsidRDefault="00617E9F" w:rsidP="00617E9F">
      <w:pPr>
        <w:pStyle w:val="Tekstprzypisudolnego"/>
        <w:numPr>
          <w:ilvl w:val="0"/>
          <w:numId w:val="13"/>
        </w:numPr>
        <w:rPr>
          <w:rFonts w:ascii="Arial" w:hAnsi="Arial" w:cs="Arial"/>
          <w:sz w:val="12"/>
          <w:szCs w:val="16"/>
        </w:rPr>
      </w:pPr>
      <w:r w:rsidRPr="00617E9F">
        <w:rPr>
          <w:rFonts w:ascii="Arial" w:hAnsi="Arial" w:cs="Arial"/>
          <w:sz w:val="12"/>
          <w:szCs w:val="16"/>
        </w:rPr>
        <w:t>Kontrole palenisk domowych w zakresie przestrzegania zakazu spalania odpadów</w:t>
      </w:r>
    </w:p>
    <w:p w:rsidR="00617E9F" w:rsidRPr="00617E9F" w:rsidRDefault="00617E9F" w:rsidP="00617E9F">
      <w:pPr>
        <w:pStyle w:val="Tekstprzypisudolnego"/>
        <w:numPr>
          <w:ilvl w:val="0"/>
          <w:numId w:val="13"/>
        </w:numPr>
        <w:rPr>
          <w:rFonts w:ascii="Arial" w:hAnsi="Arial" w:cs="Arial"/>
          <w:sz w:val="12"/>
          <w:szCs w:val="16"/>
        </w:rPr>
      </w:pPr>
      <w:r w:rsidRPr="00617E9F">
        <w:rPr>
          <w:rFonts w:ascii="Arial" w:hAnsi="Arial" w:cs="Arial"/>
          <w:sz w:val="12"/>
          <w:szCs w:val="16"/>
        </w:rPr>
        <w:t>Kontrole w zakresie przestrzegania zakazu palenia odpadów biogennych (liści, gałęzi, trawy), w ogrodach oraz na innych obszarach zieleni</w:t>
      </w:r>
    </w:p>
    <w:p w:rsidR="00617E9F" w:rsidRDefault="00617E9F" w:rsidP="00617E9F">
      <w:pPr>
        <w:pStyle w:val="Tekstprzypisudolnego"/>
        <w:numPr>
          <w:ilvl w:val="0"/>
          <w:numId w:val="13"/>
        </w:numPr>
        <w:rPr>
          <w:rFonts w:ascii="Arial" w:hAnsi="Arial" w:cs="Arial"/>
          <w:sz w:val="12"/>
          <w:szCs w:val="16"/>
        </w:rPr>
      </w:pPr>
      <w:r w:rsidRPr="00617E9F">
        <w:rPr>
          <w:rFonts w:ascii="Arial" w:hAnsi="Arial" w:cs="Arial"/>
          <w:sz w:val="12"/>
          <w:szCs w:val="16"/>
        </w:rPr>
        <w:t>Ograniczenie pylenia wtórnego z ulic</w:t>
      </w:r>
      <w:r w:rsidR="00E01ABD">
        <w:rPr>
          <w:rFonts w:ascii="Arial" w:hAnsi="Arial" w:cs="Arial"/>
          <w:sz w:val="12"/>
          <w:szCs w:val="16"/>
        </w:rPr>
        <w:t xml:space="preserve"> (czyszczenie ulic na mokro)</w:t>
      </w:r>
    </w:p>
    <w:p w:rsidR="00AD2E55" w:rsidRDefault="00AD2E55" w:rsidP="00C71652">
      <w:pPr>
        <w:pStyle w:val="Tekstprzypisudolnego"/>
        <w:numPr>
          <w:ilvl w:val="0"/>
          <w:numId w:val="13"/>
        </w:numPr>
        <w:rPr>
          <w:rFonts w:ascii="Arial" w:hAnsi="Arial" w:cs="Arial"/>
          <w:sz w:val="12"/>
          <w:szCs w:val="16"/>
        </w:rPr>
      </w:pPr>
      <w:r w:rsidRPr="00AD2E55">
        <w:rPr>
          <w:rFonts w:ascii="Arial" w:hAnsi="Arial" w:cs="Arial"/>
          <w:sz w:val="12"/>
          <w:szCs w:val="16"/>
        </w:rPr>
        <w:t>Kontrole pojazdów pod kątem jakości</w:t>
      </w:r>
      <w:r>
        <w:rPr>
          <w:rFonts w:ascii="Arial" w:hAnsi="Arial" w:cs="Arial"/>
          <w:sz w:val="12"/>
          <w:szCs w:val="16"/>
        </w:rPr>
        <w:t xml:space="preserve"> </w:t>
      </w:r>
      <w:r w:rsidRPr="00AD2E55">
        <w:rPr>
          <w:rFonts w:ascii="Arial" w:hAnsi="Arial" w:cs="Arial"/>
          <w:sz w:val="12"/>
          <w:szCs w:val="16"/>
        </w:rPr>
        <w:t>spalin</w:t>
      </w:r>
    </w:p>
    <w:p w:rsidR="00AD2E55" w:rsidRDefault="00AD2E55" w:rsidP="0067693D">
      <w:pPr>
        <w:pStyle w:val="Tekstprzypisudolnego"/>
        <w:numPr>
          <w:ilvl w:val="0"/>
          <w:numId w:val="13"/>
        </w:numPr>
        <w:rPr>
          <w:rFonts w:ascii="Arial" w:hAnsi="Arial" w:cs="Arial"/>
          <w:sz w:val="12"/>
          <w:szCs w:val="16"/>
        </w:rPr>
      </w:pPr>
      <w:r w:rsidRPr="00AD2E55">
        <w:rPr>
          <w:rFonts w:ascii="Arial" w:hAnsi="Arial" w:cs="Arial"/>
          <w:sz w:val="12"/>
          <w:szCs w:val="16"/>
        </w:rPr>
        <w:t>Korzystanie z alternatywnych sposobów przemieszczania się na krótkich odcinkach (rower,</w:t>
      </w:r>
      <w:r>
        <w:rPr>
          <w:rFonts w:ascii="Arial" w:hAnsi="Arial" w:cs="Arial"/>
          <w:sz w:val="12"/>
          <w:szCs w:val="16"/>
        </w:rPr>
        <w:t xml:space="preserve"> </w:t>
      </w:r>
      <w:r w:rsidR="00E01ABD">
        <w:rPr>
          <w:rFonts w:ascii="Arial" w:hAnsi="Arial" w:cs="Arial"/>
          <w:sz w:val="12"/>
          <w:szCs w:val="16"/>
        </w:rPr>
        <w:t>pieszo, komunikacja miejska)</w:t>
      </w:r>
    </w:p>
    <w:p w:rsidR="00E01ABD" w:rsidRDefault="00E01ABD" w:rsidP="008B5C6F">
      <w:pPr>
        <w:pStyle w:val="Tekstprzypisudolnego"/>
        <w:numPr>
          <w:ilvl w:val="0"/>
          <w:numId w:val="13"/>
        </w:numPr>
        <w:rPr>
          <w:rFonts w:ascii="Arial" w:hAnsi="Arial" w:cs="Arial"/>
          <w:sz w:val="12"/>
          <w:szCs w:val="16"/>
        </w:rPr>
      </w:pPr>
      <w:r w:rsidRPr="00E01ABD">
        <w:rPr>
          <w:rFonts w:ascii="Arial" w:hAnsi="Arial" w:cs="Arial"/>
          <w:sz w:val="12"/>
          <w:szCs w:val="16"/>
        </w:rPr>
        <w:t>Zalecenie ograniczenia używania Spalinowego sprzętu ogrodniczego</w:t>
      </w:r>
    </w:p>
    <w:p w:rsidR="00E01ABD" w:rsidRPr="00E01ABD" w:rsidRDefault="00E01ABD" w:rsidP="004343E7">
      <w:pPr>
        <w:pStyle w:val="Tekstprzypisudolnego"/>
        <w:numPr>
          <w:ilvl w:val="0"/>
          <w:numId w:val="13"/>
        </w:numPr>
        <w:rPr>
          <w:rFonts w:ascii="Arial" w:hAnsi="Arial" w:cs="Arial"/>
          <w:sz w:val="12"/>
          <w:szCs w:val="16"/>
        </w:rPr>
      </w:pPr>
      <w:r w:rsidRPr="00E01ABD">
        <w:rPr>
          <w:rFonts w:ascii="Arial" w:hAnsi="Arial" w:cs="Arial"/>
          <w:sz w:val="12"/>
          <w:szCs w:val="16"/>
        </w:rPr>
        <w:t>Zakaz palenia odpadów biogennych (liści, gałęzi, trawy), w ogrodach oraz na innych obszarach zieleni i zakaz spalania odpadów w paleniskach</w:t>
      </w:r>
      <w:r>
        <w:rPr>
          <w:rFonts w:ascii="Arial" w:hAnsi="Arial" w:cs="Arial"/>
          <w:sz w:val="12"/>
          <w:szCs w:val="16"/>
        </w:rPr>
        <w:t xml:space="preserve"> </w:t>
      </w:r>
      <w:r w:rsidRPr="00E01ABD">
        <w:rPr>
          <w:rFonts w:ascii="Arial" w:hAnsi="Arial" w:cs="Arial"/>
          <w:sz w:val="12"/>
          <w:szCs w:val="16"/>
        </w:rPr>
        <w:t>domowych</w:t>
      </w:r>
    </w:p>
    <w:p w:rsidR="00E01ABD" w:rsidRPr="00E01ABD" w:rsidRDefault="00E01ABD" w:rsidP="00BD7898">
      <w:pPr>
        <w:pStyle w:val="Tekstprzypisudolnego"/>
        <w:numPr>
          <w:ilvl w:val="0"/>
          <w:numId w:val="13"/>
        </w:numPr>
        <w:rPr>
          <w:rFonts w:ascii="Arial" w:hAnsi="Arial" w:cs="Arial"/>
          <w:sz w:val="12"/>
          <w:szCs w:val="16"/>
        </w:rPr>
      </w:pPr>
      <w:r w:rsidRPr="00E01ABD">
        <w:rPr>
          <w:rFonts w:ascii="Arial" w:hAnsi="Arial" w:cs="Arial"/>
          <w:sz w:val="12"/>
          <w:szCs w:val="16"/>
        </w:rPr>
        <w:t>Ograniczenie palenia</w:t>
      </w:r>
      <w:r>
        <w:rPr>
          <w:rFonts w:ascii="Arial" w:hAnsi="Arial" w:cs="Arial"/>
          <w:sz w:val="12"/>
          <w:szCs w:val="16"/>
        </w:rPr>
        <w:t xml:space="preserve"> </w:t>
      </w:r>
      <w:r w:rsidRPr="00E01ABD">
        <w:rPr>
          <w:rFonts w:ascii="Arial" w:hAnsi="Arial" w:cs="Arial"/>
          <w:sz w:val="12"/>
          <w:szCs w:val="16"/>
        </w:rPr>
        <w:t>w kominkach</w:t>
      </w:r>
    </w:p>
  </w:footnote>
  <w:footnote w:id="2">
    <w:p w:rsidR="001B4F24" w:rsidRPr="001B4F24" w:rsidRDefault="001B4F24" w:rsidP="001B4F24">
      <w:pPr>
        <w:pStyle w:val="Tekstprzypisudolnego"/>
        <w:rPr>
          <w:rFonts w:ascii="Arial" w:hAnsi="Arial" w:cs="Arial"/>
          <w:sz w:val="14"/>
        </w:rPr>
      </w:pPr>
      <w:r>
        <w:rPr>
          <w:rStyle w:val="Odwoanieprzypisudolnego"/>
        </w:rPr>
        <w:footnoteRef/>
      </w:r>
      <w:r>
        <w:t xml:space="preserve"> </w:t>
      </w:r>
      <w:r w:rsidRPr="001B4F24">
        <w:rPr>
          <w:rFonts w:ascii="Arial" w:hAnsi="Arial" w:cs="Arial"/>
          <w:sz w:val="14"/>
        </w:rPr>
        <w:t>Na terenie województwa mazowieckiego obowiązuje tzw. uchwała antysmogowa, która wdrożona została w celu ograniczenia emisji ze spalania paliw w kotłowniach przydomowych. Zgodnie z uchwał</w:t>
      </w:r>
      <w:r>
        <w:rPr>
          <w:rFonts w:ascii="Arial" w:hAnsi="Arial" w:cs="Arial"/>
          <w:sz w:val="14"/>
        </w:rPr>
        <w:t>ą</w:t>
      </w:r>
      <w:r w:rsidRPr="001B4F24">
        <w:rPr>
          <w:rFonts w:ascii="Arial" w:hAnsi="Arial" w:cs="Arial"/>
          <w:sz w:val="14"/>
        </w:rPr>
        <w:t>:</w:t>
      </w:r>
    </w:p>
    <w:p w:rsidR="001B4F24" w:rsidRDefault="001B4F24" w:rsidP="001B4F24">
      <w:pPr>
        <w:pStyle w:val="Tekstprzypisudolnego"/>
        <w:numPr>
          <w:ilvl w:val="0"/>
          <w:numId w:val="14"/>
        </w:numPr>
        <w:rPr>
          <w:rFonts w:ascii="Arial" w:hAnsi="Arial" w:cs="Arial"/>
          <w:sz w:val="14"/>
        </w:rPr>
      </w:pPr>
      <w:r w:rsidRPr="001B4F24">
        <w:rPr>
          <w:rFonts w:ascii="Arial" w:hAnsi="Arial" w:cs="Arial"/>
          <w:sz w:val="14"/>
        </w:rPr>
        <w:t xml:space="preserve">od 11 listopada 2017 r. można montować tylko kotły spełniające normy emisyjne zgodne z wymogami </w:t>
      </w:r>
      <w:proofErr w:type="spellStart"/>
      <w:r w:rsidRPr="001B4F24">
        <w:rPr>
          <w:rFonts w:ascii="Arial" w:hAnsi="Arial" w:cs="Arial"/>
          <w:sz w:val="14"/>
        </w:rPr>
        <w:t>ekoprojektu</w:t>
      </w:r>
      <w:proofErr w:type="spellEnd"/>
      <w:r w:rsidRPr="001B4F24">
        <w:rPr>
          <w:rFonts w:ascii="Arial" w:hAnsi="Arial" w:cs="Arial"/>
          <w:sz w:val="14"/>
        </w:rPr>
        <w:t xml:space="preserve"> (wynikającymi z tr</w:t>
      </w:r>
      <w:r>
        <w:rPr>
          <w:rFonts w:ascii="Arial" w:hAnsi="Arial" w:cs="Arial"/>
          <w:sz w:val="14"/>
        </w:rPr>
        <w:t>eści rozporządzenia Komisji UE)</w:t>
      </w:r>
    </w:p>
    <w:p w:rsidR="001B4F24" w:rsidRPr="001B4F24" w:rsidRDefault="001B4F24" w:rsidP="001B4F24">
      <w:pPr>
        <w:pStyle w:val="Tekstprzypisudolnego"/>
        <w:numPr>
          <w:ilvl w:val="0"/>
          <w:numId w:val="14"/>
        </w:numPr>
        <w:rPr>
          <w:rFonts w:ascii="Arial" w:hAnsi="Arial" w:cs="Arial"/>
          <w:sz w:val="14"/>
        </w:rPr>
      </w:pPr>
      <w:r w:rsidRPr="001B4F24">
        <w:rPr>
          <w:rFonts w:ascii="Arial" w:hAnsi="Arial" w:cs="Arial"/>
          <w:sz w:val="14"/>
        </w:rPr>
        <w:t>od 1 lipca 2018 r. nie wolno spalać w kotłach, piecach i kominkach:</w:t>
      </w:r>
    </w:p>
    <w:p w:rsidR="001B4F24" w:rsidRPr="001B4F24" w:rsidRDefault="001B4F24" w:rsidP="001B4F24">
      <w:pPr>
        <w:pStyle w:val="Tekstprzypisudolnego"/>
        <w:numPr>
          <w:ilvl w:val="0"/>
          <w:numId w:val="16"/>
        </w:numPr>
        <w:rPr>
          <w:rFonts w:ascii="Arial" w:hAnsi="Arial" w:cs="Arial"/>
          <w:sz w:val="14"/>
        </w:rPr>
      </w:pPr>
      <w:r w:rsidRPr="001B4F24">
        <w:rPr>
          <w:rFonts w:ascii="Arial" w:hAnsi="Arial" w:cs="Arial"/>
          <w:sz w:val="14"/>
        </w:rPr>
        <w:t>mułów i flotokoncentratów węglowych oraz mieszanek produkowanych z ich wykorzystaniem,</w:t>
      </w:r>
    </w:p>
    <w:p w:rsidR="001B4F24" w:rsidRPr="001B4F24" w:rsidRDefault="001B4F24" w:rsidP="001B4F24">
      <w:pPr>
        <w:pStyle w:val="Tekstprzypisudolnego"/>
        <w:numPr>
          <w:ilvl w:val="0"/>
          <w:numId w:val="16"/>
        </w:numPr>
        <w:rPr>
          <w:rFonts w:ascii="Arial" w:hAnsi="Arial" w:cs="Arial"/>
          <w:sz w:val="14"/>
        </w:rPr>
      </w:pPr>
      <w:r w:rsidRPr="001B4F24">
        <w:rPr>
          <w:rFonts w:ascii="Arial" w:hAnsi="Arial" w:cs="Arial"/>
          <w:sz w:val="14"/>
        </w:rPr>
        <w:t xml:space="preserve">węgla brunatnego oraz paliw stałych produkowanych z ich wykorzystaniem, </w:t>
      </w:r>
    </w:p>
    <w:p w:rsidR="001B4F24" w:rsidRPr="001B4F24" w:rsidRDefault="001B4F24" w:rsidP="001B4F24">
      <w:pPr>
        <w:pStyle w:val="Tekstprzypisudolnego"/>
        <w:numPr>
          <w:ilvl w:val="0"/>
          <w:numId w:val="16"/>
        </w:numPr>
        <w:rPr>
          <w:rFonts w:ascii="Arial" w:hAnsi="Arial" w:cs="Arial"/>
          <w:sz w:val="14"/>
        </w:rPr>
      </w:pPr>
      <w:r w:rsidRPr="001B4F24">
        <w:rPr>
          <w:rFonts w:ascii="Arial" w:hAnsi="Arial" w:cs="Arial"/>
          <w:sz w:val="14"/>
        </w:rPr>
        <w:t>węgla kamiennego w postaci sypkiej o uziarnieniu 0-3 mm,</w:t>
      </w:r>
    </w:p>
    <w:p w:rsidR="001B4F24" w:rsidRPr="001B4F24" w:rsidRDefault="001B4F24" w:rsidP="001B4F24">
      <w:pPr>
        <w:pStyle w:val="Tekstprzypisudolnego"/>
        <w:numPr>
          <w:ilvl w:val="0"/>
          <w:numId w:val="16"/>
        </w:numPr>
        <w:rPr>
          <w:rFonts w:ascii="Arial" w:hAnsi="Arial" w:cs="Arial"/>
          <w:sz w:val="14"/>
        </w:rPr>
      </w:pPr>
      <w:r w:rsidRPr="001B4F24">
        <w:rPr>
          <w:rFonts w:ascii="Arial" w:hAnsi="Arial" w:cs="Arial"/>
          <w:sz w:val="14"/>
        </w:rPr>
        <w:t>paliw zawierających biomasę o wilgotności w stanie roboczym powyżej 20% (np. mokrego drewna),</w:t>
      </w:r>
    </w:p>
    <w:p w:rsidR="001B4F24" w:rsidRPr="001B4F24" w:rsidRDefault="001B4F24" w:rsidP="001B4F24">
      <w:pPr>
        <w:pStyle w:val="Tekstprzypisudolnego"/>
        <w:numPr>
          <w:ilvl w:val="0"/>
          <w:numId w:val="14"/>
        </w:numPr>
        <w:rPr>
          <w:rFonts w:ascii="Arial" w:hAnsi="Arial" w:cs="Arial"/>
          <w:sz w:val="14"/>
        </w:rPr>
      </w:pPr>
      <w:r w:rsidRPr="001B4F24">
        <w:rPr>
          <w:rFonts w:ascii="Arial" w:hAnsi="Arial" w:cs="Arial"/>
          <w:sz w:val="14"/>
        </w:rPr>
        <w:t>od 1 stycznia 2023 r. nie wolno używać kotłów na węgiel lub drewno nie spełniających wymogów dla klas 3,4 lub 5 według normy PN-EN 303-5:2012,</w:t>
      </w:r>
    </w:p>
    <w:p w:rsidR="001B4F24" w:rsidRPr="001B4F24" w:rsidRDefault="001B4F24" w:rsidP="001B4F24">
      <w:pPr>
        <w:pStyle w:val="Tekstprzypisudolnego"/>
        <w:numPr>
          <w:ilvl w:val="0"/>
          <w:numId w:val="14"/>
        </w:numPr>
        <w:rPr>
          <w:rFonts w:ascii="Arial" w:hAnsi="Arial" w:cs="Arial"/>
          <w:sz w:val="14"/>
        </w:rPr>
      </w:pPr>
      <w:r w:rsidRPr="001B4F24">
        <w:rPr>
          <w:rFonts w:ascii="Arial" w:hAnsi="Arial" w:cs="Arial"/>
          <w:sz w:val="14"/>
        </w:rPr>
        <w:t xml:space="preserve">od 1 stycznia 2028 r. nie wolno używać kotłów na węgiel lub drewno klasy 3 lub 4 według normy PN-EN 303-5:2012, </w:t>
      </w:r>
    </w:p>
    <w:p w:rsidR="001B4F24" w:rsidRDefault="001B4F24" w:rsidP="001B4F24">
      <w:pPr>
        <w:pStyle w:val="Tekstprzypisudolnego"/>
        <w:numPr>
          <w:ilvl w:val="0"/>
          <w:numId w:val="14"/>
        </w:numPr>
        <w:rPr>
          <w:rFonts w:ascii="Arial" w:hAnsi="Arial" w:cs="Arial"/>
          <w:sz w:val="14"/>
        </w:rPr>
      </w:pPr>
      <w:r w:rsidRPr="001B4F24">
        <w:rPr>
          <w:rFonts w:ascii="Arial" w:hAnsi="Arial" w:cs="Arial"/>
          <w:sz w:val="14"/>
        </w:rPr>
        <w:t>użytkownicy kotłów klasy 5 wg normy PN-EN 303-5:2012 będą mogli z nich korzystać do końca ich żywotności,</w:t>
      </w:r>
    </w:p>
    <w:p w:rsidR="001B4F24" w:rsidRPr="001B4F24" w:rsidRDefault="001B4F24" w:rsidP="001B4F24">
      <w:pPr>
        <w:pStyle w:val="Tekstprzypisudolnego"/>
        <w:numPr>
          <w:ilvl w:val="0"/>
          <w:numId w:val="14"/>
        </w:numPr>
        <w:rPr>
          <w:rFonts w:ascii="Arial" w:hAnsi="Arial" w:cs="Arial"/>
          <w:sz w:val="14"/>
        </w:rPr>
      </w:pPr>
      <w:r w:rsidRPr="001B4F24">
        <w:rPr>
          <w:rFonts w:ascii="Arial" w:hAnsi="Arial" w:cs="Arial"/>
          <w:sz w:val="14"/>
        </w:rPr>
        <w:t xml:space="preserve">posiadacze kominków będą musieli wymienić je do końca 2022 roku na takie, które spełniają wymogi </w:t>
      </w:r>
      <w:proofErr w:type="spellStart"/>
      <w:r w:rsidRPr="001B4F24">
        <w:rPr>
          <w:rFonts w:ascii="Arial" w:hAnsi="Arial" w:cs="Arial"/>
          <w:sz w:val="14"/>
        </w:rPr>
        <w:t>ekoprojektu</w:t>
      </w:r>
      <w:proofErr w:type="spellEnd"/>
      <w:r w:rsidRPr="001B4F24">
        <w:rPr>
          <w:rFonts w:ascii="Arial" w:hAnsi="Arial" w:cs="Arial"/>
          <w:sz w:val="14"/>
        </w:rPr>
        <w:t xml:space="preserve">, lub wyposażyć je w </w:t>
      </w:r>
      <w:r w:rsidRPr="001B4F24">
        <w:rPr>
          <w:rFonts w:ascii="Arial" w:hAnsi="Arial" w:cs="Arial"/>
          <w:sz w:val="14"/>
          <w:szCs w:val="16"/>
        </w:rPr>
        <w:t xml:space="preserve">urządzenie ograniczające emisję pyłu do wartości określonych w </w:t>
      </w:r>
      <w:proofErr w:type="spellStart"/>
      <w:r w:rsidRPr="001B4F24">
        <w:rPr>
          <w:rFonts w:ascii="Arial" w:hAnsi="Arial" w:cs="Arial"/>
          <w:sz w:val="14"/>
          <w:szCs w:val="16"/>
        </w:rPr>
        <w:t>ekoprojekcie</w:t>
      </w:r>
      <w:proofErr w:type="spellEnd"/>
      <w:r w:rsidRPr="001B4F24">
        <w:rPr>
          <w:rFonts w:ascii="Arial" w:hAnsi="Arial" w:cs="Arial"/>
          <w:sz w:val="14"/>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9E" w:rsidRPr="0034749E" w:rsidRDefault="0034749E" w:rsidP="0034749E">
    <w:pPr>
      <w:pStyle w:val="Nagwek"/>
      <w:jc w:val="center"/>
      <w:rPr>
        <w:rFonts w:ascii="Arial" w:hAnsi="Arial" w:cs="Arial"/>
        <w:b/>
        <w:bCs/>
      </w:rPr>
    </w:pPr>
    <w:r w:rsidRPr="0034749E">
      <w:rPr>
        <w:rFonts w:ascii="Arial" w:hAnsi="Arial" w:cs="Arial"/>
        <w:b/>
        <w:bCs/>
      </w:rPr>
      <w:t>Program Ochrony Powietrza dla stref województwa mazowieckiego</w:t>
    </w:r>
    <w:r>
      <w:rPr>
        <w:rFonts w:ascii="Arial" w:hAnsi="Arial" w:cs="Arial"/>
        <w:b/>
        <w:bCs/>
      </w:rPr>
      <w:br/>
    </w:r>
  </w:p>
  <w:p w:rsidR="0034749E" w:rsidRPr="0034749E" w:rsidRDefault="0034749E" w:rsidP="0034749E">
    <w:pPr>
      <w:spacing w:after="0" w:line="240" w:lineRule="auto"/>
      <w:jc w:val="center"/>
      <w:rPr>
        <w:rFonts w:ascii="Arial" w:eastAsia="Times New Roman" w:hAnsi="Arial" w:cs="Arial"/>
        <w:b/>
        <w:color w:val="000000"/>
        <w:sz w:val="18"/>
        <w:szCs w:val="18"/>
        <w:lang w:eastAsia="pl-PL"/>
      </w:rPr>
    </w:pPr>
    <w:r w:rsidRPr="0034749E">
      <w:rPr>
        <w:rFonts w:ascii="Arial" w:eastAsia="Times New Roman" w:hAnsi="Arial" w:cs="Arial"/>
        <w:b/>
        <w:color w:val="000000"/>
        <w:sz w:val="18"/>
        <w:szCs w:val="18"/>
        <w:lang w:eastAsia="pl-PL"/>
      </w:rPr>
      <w:t xml:space="preserve">Ankieta dla </w:t>
    </w:r>
    <w:r w:rsidR="00AC7801">
      <w:rPr>
        <w:rFonts w:ascii="Arial" w:eastAsia="Times New Roman" w:hAnsi="Arial" w:cs="Arial"/>
        <w:b/>
        <w:color w:val="000000"/>
        <w:sz w:val="18"/>
        <w:szCs w:val="18"/>
        <w:lang w:eastAsia="pl-PL"/>
      </w:rPr>
      <w:t>lokalnych grup działania</w:t>
    </w:r>
    <w:r w:rsidRPr="0034749E">
      <w:rPr>
        <w:rFonts w:ascii="Arial" w:eastAsia="Times New Roman" w:hAnsi="Arial" w:cs="Arial"/>
        <w:b/>
        <w:color w:val="000000"/>
        <w:sz w:val="18"/>
        <w:szCs w:val="18"/>
        <w:lang w:eastAsia="pl-PL"/>
      </w:rPr>
      <w:t xml:space="preserve"> dotycząca ochrony powietrza</w:t>
    </w:r>
  </w:p>
  <w:p w:rsidR="0034749E" w:rsidRDefault="003474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667A"/>
    <w:multiLevelType w:val="hybridMultilevel"/>
    <w:tmpl w:val="59E4D7C4"/>
    <w:lvl w:ilvl="0" w:tplc="B1860BF0">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3FD5B4A"/>
    <w:multiLevelType w:val="hybridMultilevel"/>
    <w:tmpl w:val="0938003C"/>
    <w:lvl w:ilvl="0" w:tplc="7234C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AD40DF"/>
    <w:multiLevelType w:val="hybridMultilevel"/>
    <w:tmpl w:val="BE8EE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8C709CE"/>
    <w:multiLevelType w:val="hybridMultilevel"/>
    <w:tmpl w:val="59E4D7C4"/>
    <w:lvl w:ilvl="0" w:tplc="B1860BF0">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CD54AB"/>
    <w:multiLevelType w:val="hybridMultilevel"/>
    <w:tmpl w:val="50FAF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0C2953"/>
    <w:multiLevelType w:val="hybridMultilevel"/>
    <w:tmpl w:val="31142FF6"/>
    <w:lvl w:ilvl="0" w:tplc="B1860B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C233962"/>
    <w:multiLevelType w:val="hybridMultilevel"/>
    <w:tmpl w:val="59E4D7C4"/>
    <w:lvl w:ilvl="0" w:tplc="B1860BF0">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CC97326"/>
    <w:multiLevelType w:val="hybridMultilevel"/>
    <w:tmpl w:val="A1525822"/>
    <w:lvl w:ilvl="0" w:tplc="B1860BF0">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6546D0"/>
    <w:multiLevelType w:val="hybridMultilevel"/>
    <w:tmpl w:val="BA18E0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137853"/>
    <w:multiLevelType w:val="hybridMultilevel"/>
    <w:tmpl w:val="AA6EE538"/>
    <w:lvl w:ilvl="0" w:tplc="7234C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E413FD4"/>
    <w:multiLevelType w:val="hybridMultilevel"/>
    <w:tmpl w:val="D6BECFF8"/>
    <w:lvl w:ilvl="0" w:tplc="FA7273A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406B2A"/>
    <w:multiLevelType w:val="hybridMultilevel"/>
    <w:tmpl w:val="048A6A80"/>
    <w:lvl w:ilvl="0" w:tplc="7234C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5053DCE"/>
    <w:multiLevelType w:val="hybridMultilevel"/>
    <w:tmpl w:val="76365582"/>
    <w:lvl w:ilvl="0" w:tplc="B1860BF0">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78A54BC"/>
    <w:multiLevelType w:val="hybridMultilevel"/>
    <w:tmpl w:val="AABA0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BD0E23"/>
    <w:multiLevelType w:val="hybridMultilevel"/>
    <w:tmpl w:val="59E4D7C4"/>
    <w:lvl w:ilvl="0" w:tplc="B1860BF0">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E4B5360"/>
    <w:multiLevelType w:val="hybridMultilevel"/>
    <w:tmpl w:val="59E4D7C4"/>
    <w:lvl w:ilvl="0" w:tplc="B1860BF0">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10"/>
  </w:num>
  <w:num w:numId="5">
    <w:abstractNumId w:val="15"/>
  </w:num>
  <w:num w:numId="6">
    <w:abstractNumId w:val="14"/>
  </w:num>
  <w:num w:numId="7">
    <w:abstractNumId w:val="0"/>
  </w:num>
  <w:num w:numId="8">
    <w:abstractNumId w:val="3"/>
  </w:num>
  <w:num w:numId="9">
    <w:abstractNumId w:val="6"/>
  </w:num>
  <w:num w:numId="10">
    <w:abstractNumId w:val="8"/>
  </w:num>
  <w:num w:numId="11">
    <w:abstractNumId w:val="5"/>
  </w:num>
  <w:num w:numId="12">
    <w:abstractNumId w:val="1"/>
  </w:num>
  <w:num w:numId="13">
    <w:abstractNumId w:val="11"/>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E"/>
    <w:rsid w:val="000015A6"/>
    <w:rsid w:val="00030996"/>
    <w:rsid w:val="00046B31"/>
    <w:rsid w:val="0006281C"/>
    <w:rsid w:val="00064844"/>
    <w:rsid w:val="00064A0A"/>
    <w:rsid w:val="00073F0A"/>
    <w:rsid w:val="00077B69"/>
    <w:rsid w:val="00080EE2"/>
    <w:rsid w:val="00082E5E"/>
    <w:rsid w:val="00092A7E"/>
    <w:rsid w:val="00095EC6"/>
    <w:rsid w:val="000A0064"/>
    <w:rsid w:val="000B76C9"/>
    <w:rsid w:val="000E1AAC"/>
    <w:rsid w:val="000F5062"/>
    <w:rsid w:val="00112BA9"/>
    <w:rsid w:val="001132F7"/>
    <w:rsid w:val="00116437"/>
    <w:rsid w:val="001172E5"/>
    <w:rsid w:val="00120FDB"/>
    <w:rsid w:val="001420DF"/>
    <w:rsid w:val="00171E9F"/>
    <w:rsid w:val="001741E0"/>
    <w:rsid w:val="00194DBF"/>
    <w:rsid w:val="001965E7"/>
    <w:rsid w:val="001B4F24"/>
    <w:rsid w:val="001D6FFA"/>
    <w:rsid w:val="001E4E7C"/>
    <w:rsid w:val="001F0684"/>
    <w:rsid w:val="001F39E3"/>
    <w:rsid w:val="00235C85"/>
    <w:rsid w:val="002563CC"/>
    <w:rsid w:val="00273AA7"/>
    <w:rsid w:val="00287662"/>
    <w:rsid w:val="00291311"/>
    <w:rsid w:val="00293F38"/>
    <w:rsid w:val="002A52CA"/>
    <w:rsid w:val="002B503A"/>
    <w:rsid w:val="002D09B2"/>
    <w:rsid w:val="002D0B88"/>
    <w:rsid w:val="002D7C2D"/>
    <w:rsid w:val="002E1F7E"/>
    <w:rsid w:val="002E2182"/>
    <w:rsid w:val="002E384E"/>
    <w:rsid w:val="002E58C9"/>
    <w:rsid w:val="002F2DD6"/>
    <w:rsid w:val="002F52C9"/>
    <w:rsid w:val="002F6F01"/>
    <w:rsid w:val="003270B0"/>
    <w:rsid w:val="00332C98"/>
    <w:rsid w:val="0033507B"/>
    <w:rsid w:val="00346082"/>
    <w:rsid w:val="0034749E"/>
    <w:rsid w:val="00362308"/>
    <w:rsid w:val="0038236E"/>
    <w:rsid w:val="003B4169"/>
    <w:rsid w:val="003B5F3C"/>
    <w:rsid w:val="003C0D09"/>
    <w:rsid w:val="003C777E"/>
    <w:rsid w:val="003D31CE"/>
    <w:rsid w:val="003D3DA9"/>
    <w:rsid w:val="003D681E"/>
    <w:rsid w:val="004018CA"/>
    <w:rsid w:val="00402012"/>
    <w:rsid w:val="00404FB9"/>
    <w:rsid w:val="00405797"/>
    <w:rsid w:val="00410B19"/>
    <w:rsid w:val="00417365"/>
    <w:rsid w:val="004200AF"/>
    <w:rsid w:val="00424273"/>
    <w:rsid w:val="00430E4B"/>
    <w:rsid w:val="00444D0F"/>
    <w:rsid w:val="004629D8"/>
    <w:rsid w:val="00465600"/>
    <w:rsid w:val="004719AD"/>
    <w:rsid w:val="004E158F"/>
    <w:rsid w:val="004E7628"/>
    <w:rsid w:val="005408DC"/>
    <w:rsid w:val="0054582E"/>
    <w:rsid w:val="00556888"/>
    <w:rsid w:val="00576212"/>
    <w:rsid w:val="005B0C72"/>
    <w:rsid w:val="005D1E0B"/>
    <w:rsid w:val="005D4831"/>
    <w:rsid w:val="005E2EAD"/>
    <w:rsid w:val="006012A3"/>
    <w:rsid w:val="006032EB"/>
    <w:rsid w:val="00617E9F"/>
    <w:rsid w:val="00620A8B"/>
    <w:rsid w:val="00624D3E"/>
    <w:rsid w:val="006313F9"/>
    <w:rsid w:val="00632292"/>
    <w:rsid w:val="00635F8E"/>
    <w:rsid w:val="00655E73"/>
    <w:rsid w:val="00657630"/>
    <w:rsid w:val="00662B2F"/>
    <w:rsid w:val="00666929"/>
    <w:rsid w:val="00670F54"/>
    <w:rsid w:val="0068149F"/>
    <w:rsid w:val="00687192"/>
    <w:rsid w:val="00691002"/>
    <w:rsid w:val="00692AD9"/>
    <w:rsid w:val="006A571F"/>
    <w:rsid w:val="006D3DA9"/>
    <w:rsid w:val="006F7547"/>
    <w:rsid w:val="00701C2D"/>
    <w:rsid w:val="00705F49"/>
    <w:rsid w:val="0070627F"/>
    <w:rsid w:val="0071566B"/>
    <w:rsid w:val="00716687"/>
    <w:rsid w:val="007168C2"/>
    <w:rsid w:val="00717C09"/>
    <w:rsid w:val="007415F4"/>
    <w:rsid w:val="00742B2C"/>
    <w:rsid w:val="00744029"/>
    <w:rsid w:val="007574C9"/>
    <w:rsid w:val="00764C2C"/>
    <w:rsid w:val="00772469"/>
    <w:rsid w:val="00773040"/>
    <w:rsid w:val="0078077D"/>
    <w:rsid w:val="0078201F"/>
    <w:rsid w:val="007860A6"/>
    <w:rsid w:val="007A05D4"/>
    <w:rsid w:val="007A5B85"/>
    <w:rsid w:val="007C05C3"/>
    <w:rsid w:val="007D211F"/>
    <w:rsid w:val="007D65D1"/>
    <w:rsid w:val="007F38DF"/>
    <w:rsid w:val="007F5A06"/>
    <w:rsid w:val="00812981"/>
    <w:rsid w:val="00812FAA"/>
    <w:rsid w:val="0081755E"/>
    <w:rsid w:val="00822C1A"/>
    <w:rsid w:val="0082694A"/>
    <w:rsid w:val="00832138"/>
    <w:rsid w:val="008333C5"/>
    <w:rsid w:val="00834540"/>
    <w:rsid w:val="00852AFC"/>
    <w:rsid w:val="00855CAD"/>
    <w:rsid w:val="00886C3B"/>
    <w:rsid w:val="0089572E"/>
    <w:rsid w:val="008962E9"/>
    <w:rsid w:val="008A6342"/>
    <w:rsid w:val="008D561A"/>
    <w:rsid w:val="008D65B5"/>
    <w:rsid w:val="008D736E"/>
    <w:rsid w:val="008E5708"/>
    <w:rsid w:val="008F18AE"/>
    <w:rsid w:val="008F557A"/>
    <w:rsid w:val="00914021"/>
    <w:rsid w:val="00923F86"/>
    <w:rsid w:val="00926973"/>
    <w:rsid w:val="009359EA"/>
    <w:rsid w:val="00974F68"/>
    <w:rsid w:val="009A3A15"/>
    <w:rsid w:val="009D04B0"/>
    <w:rsid w:val="009E463C"/>
    <w:rsid w:val="009E4D1E"/>
    <w:rsid w:val="009F026A"/>
    <w:rsid w:val="009F6BA7"/>
    <w:rsid w:val="00A12343"/>
    <w:rsid w:val="00A124E4"/>
    <w:rsid w:val="00A14C0F"/>
    <w:rsid w:val="00A36A38"/>
    <w:rsid w:val="00A462D5"/>
    <w:rsid w:val="00A51240"/>
    <w:rsid w:val="00A55F32"/>
    <w:rsid w:val="00A604B9"/>
    <w:rsid w:val="00A672CA"/>
    <w:rsid w:val="00A80D4D"/>
    <w:rsid w:val="00A97804"/>
    <w:rsid w:val="00AA529D"/>
    <w:rsid w:val="00AC7801"/>
    <w:rsid w:val="00AD2E55"/>
    <w:rsid w:val="00AD541F"/>
    <w:rsid w:val="00AD6A14"/>
    <w:rsid w:val="00B302EE"/>
    <w:rsid w:val="00B35057"/>
    <w:rsid w:val="00B52850"/>
    <w:rsid w:val="00B620D2"/>
    <w:rsid w:val="00B74776"/>
    <w:rsid w:val="00B8154C"/>
    <w:rsid w:val="00B95282"/>
    <w:rsid w:val="00BA2129"/>
    <w:rsid w:val="00BA3B31"/>
    <w:rsid w:val="00BB728C"/>
    <w:rsid w:val="00BD5372"/>
    <w:rsid w:val="00BF67DB"/>
    <w:rsid w:val="00C202D1"/>
    <w:rsid w:val="00C20C29"/>
    <w:rsid w:val="00C244D2"/>
    <w:rsid w:val="00C509DA"/>
    <w:rsid w:val="00C5646B"/>
    <w:rsid w:val="00C63957"/>
    <w:rsid w:val="00C72915"/>
    <w:rsid w:val="00C829FA"/>
    <w:rsid w:val="00C92417"/>
    <w:rsid w:val="00CA6100"/>
    <w:rsid w:val="00CA6FC6"/>
    <w:rsid w:val="00CB290D"/>
    <w:rsid w:val="00CB4A1F"/>
    <w:rsid w:val="00CB644F"/>
    <w:rsid w:val="00CD6F87"/>
    <w:rsid w:val="00CD728C"/>
    <w:rsid w:val="00CF1CFE"/>
    <w:rsid w:val="00D04EA3"/>
    <w:rsid w:val="00D25405"/>
    <w:rsid w:val="00D3484A"/>
    <w:rsid w:val="00D8459B"/>
    <w:rsid w:val="00D86C67"/>
    <w:rsid w:val="00D9168B"/>
    <w:rsid w:val="00DB0B3B"/>
    <w:rsid w:val="00DD5649"/>
    <w:rsid w:val="00DD5DD8"/>
    <w:rsid w:val="00DE24B2"/>
    <w:rsid w:val="00DF5319"/>
    <w:rsid w:val="00E01ABD"/>
    <w:rsid w:val="00E14841"/>
    <w:rsid w:val="00E15F51"/>
    <w:rsid w:val="00E25579"/>
    <w:rsid w:val="00E36B30"/>
    <w:rsid w:val="00E53348"/>
    <w:rsid w:val="00E60EFD"/>
    <w:rsid w:val="00E653A0"/>
    <w:rsid w:val="00E65B58"/>
    <w:rsid w:val="00E9138D"/>
    <w:rsid w:val="00EB29F1"/>
    <w:rsid w:val="00EB3F8E"/>
    <w:rsid w:val="00EB4088"/>
    <w:rsid w:val="00EC1BD1"/>
    <w:rsid w:val="00EC2D2F"/>
    <w:rsid w:val="00ED6B30"/>
    <w:rsid w:val="00EE177C"/>
    <w:rsid w:val="00EE6188"/>
    <w:rsid w:val="00F0088C"/>
    <w:rsid w:val="00F00F7C"/>
    <w:rsid w:val="00F01C0D"/>
    <w:rsid w:val="00F05799"/>
    <w:rsid w:val="00F21224"/>
    <w:rsid w:val="00F33FB1"/>
    <w:rsid w:val="00F34D53"/>
    <w:rsid w:val="00F3661B"/>
    <w:rsid w:val="00F4377F"/>
    <w:rsid w:val="00F53DA2"/>
    <w:rsid w:val="00F81297"/>
    <w:rsid w:val="00F83894"/>
    <w:rsid w:val="00F900A6"/>
    <w:rsid w:val="00F938DA"/>
    <w:rsid w:val="00FC7C7D"/>
    <w:rsid w:val="00FF0291"/>
    <w:rsid w:val="00FF4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8D12"/>
  <w15:chartTrackingRefBased/>
  <w15:docId w15:val="{ABF9E43E-82E5-42FD-A855-5D9C7CFA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74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49E"/>
  </w:style>
  <w:style w:type="paragraph" w:styleId="Stopka">
    <w:name w:val="footer"/>
    <w:basedOn w:val="Normalny"/>
    <w:link w:val="StopkaZnak"/>
    <w:uiPriority w:val="99"/>
    <w:unhideWhenUsed/>
    <w:rsid w:val="003474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49E"/>
  </w:style>
  <w:style w:type="character" w:styleId="Hipercze">
    <w:name w:val="Hyperlink"/>
    <w:basedOn w:val="Domylnaczcionkaakapitu"/>
    <w:uiPriority w:val="99"/>
    <w:unhideWhenUsed/>
    <w:rsid w:val="008D736E"/>
    <w:rPr>
      <w:color w:val="0563C1" w:themeColor="hyperlink"/>
      <w:u w:val="single"/>
    </w:rPr>
  </w:style>
  <w:style w:type="paragraph" w:styleId="Akapitzlist">
    <w:name w:val="List Paragraph"/>
    <w:basedOn w:val="Normalny"/>
    <w:uiPriority w:val="34"/>
    <w:qFormat/>
    <w:rsid w:val="000E1AAC"/>
    <w:pPr>
      <w:ind w:left="720"/>
      <w:contextualSpacing/>
    </w:pPr>
  </w:style>
  <w:style w:type="paragraph" w:styleId="Tekstdymka">
    <w:name w:val="Balloon Text"/>
    <w:basedOn w:val="Normalny"/>
    <w:link w:val="TekstdymkaZnak"/>
    <w:uiPriority w:val="99"/>
    <w:semiHidden/>
    <w:unhideWhenUsed/>
    <w:rsid w:val="009A3A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3A15"/>
    <w:rPr>
      <w:rFonts w:ascii="Segoe UI" w:hAnsi="Segoe UI" w:cs="Segoe UI"/>
      <w:sz w:val="18"/>
      <w:szCs w:val="18"/>
    </w:rPr>
  </w:style>
  <w:style w:type="character" w:styleId="Odwoaniedokomentarza">
    <w:name w:val="annotation reference"/>
    <w:basedOn w:val="Domylnaczcionkaakapitu"/>
    <w:uiPriority w:val="99"/>
    <w:semiHidden/>
    <w:unhideWhenUsed/>
    <w:rsid w:val="004200AF"/>
    <w:rPr>
      <w:sz w:val="16"/>
      <w:szCs w:val="16"/>
    </w:rPr>
  </w:style>
  <w:style w:type="paragraph" w:styleId="Tekstkomentarza">
    <w:name w:val="annotation text"/>
    <w:basedOn w:val="Normalny"/>
    <w:link w:val="TekstkomentarzaZnak"/>
    <w:uiPriority w:val="99"/>
    <w:semiHidden/>
    <w:unhideWhenUsed/>
    <w:rsid w:val="00420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00AF"/>
    <w:rPr>
      <w:sz w:val="20"/>
      <w:szCs w:val="20"/>
    </w:rPr>
  </w:style>
  <w:style w:type="paragraph" w:styleId="Tematkomentarza">
    <w:name w:val="annotation subject"/>
    <w:basedOn w:val="Tekstkomentarza"/>
    <w:next w:val="Tekstkomentarza"/>
    <w:link w:val="TematkomentarzaZnak"/>
    <w:uiPriority w:val="99"/>
    <w:semiHidden/>
    <w:unhideWhenUsed/>
    <w:rsid w:val="004200AF"/>
    <w:rPr>
      <w:b/>
      <w:bCs/>
    </w:rPr>
  </w:style>
  <w:style w:type="character" w:customStyle="1" w:styleId="TematkomentarzaZnak">
    <w:name w:val="Temat komentarza Znak"/>
    <w:basedOn w:val="TekstkomentarzaZnak"/>
    <w:link w:val="Tematkomentarza"/>
    <w:uiPriority w:val="99"/>
    <w:semiHidden/>
    <w:rsid w:val="004200AF"/>
    <w:rPr>
      <w:b/>
      <w:bCs/>
      <w:sz w:val="20"/>
      <w:szCs w:val="20"/>
    </w:rPr>
  </w:style>
  <w:style w:type="paragraph" w:styleId="Tekstprzypisudolnego">
    <w:name w:val="footnote text"/>
    <w:basedOn w:val="Normalny"/>
    <w:link w:val="TekstprzypisudolnegoZnak"/>
    <w:uiPriority w:val="99"/>
    <w:semiHidden/>
    <w:unhideWhenUsed/>
    <w:rsid w:val="00617E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7E9F"/>
    <w:rPr>
      <w:sz w:val="20"/>
      <w:szCs w:val="20"/>
    </w:rPr>
  </w:style>
  <w:style w:type="character" w:styleId="Odwoanieprzypisudolnego">
    <w:name w:val="footnote reference"/>
    <w:basedOn w:val="Domylnaczcionkaakapitu"/>
    <w:uiPriority w:val="99"/>
    <w:semiHidden/>
    <w:unhideWhenUsed/>
    <w:rsid w:val="00617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etrze@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kt.mazovia.pl/?act=katalog&amp;jednostka=37&amp;j_zwin=3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47DD-6B54-401F-9A57-22632DB9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708</Words>
  <Characters>4252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Ewelina</dc:creator>
  <cp:keywords/>
  <dc:description/>
  <cp:lastModifiedBy>Zawadzka Kamila (PZ)</cp:lastModifiedBy>
  <cp:revision>5</cp:revision>
  <cp:lastPrinted>2019-07-16T08:20:00Z</cp:lastPrinted>
  <dcterms:created xsi:type="dcterms:W3CDTF">2019-07-16T08:36:00Z</dcterms:created>
  <dcterms:modified xsi:type="dcterms:W3CDTF">2019-07-16T10:15:00Z</dcterms:modified>
</cp:coreProperties>
</file>