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4F3B5" w14:textId="2A41C92C" w:rsidR="00B6155B" w:rsidRPr="00B6155B" w:rsidRDefault="00B6155B" w:rsidP="00B6155B">
      <w:pPr>
        <w:spacing w:after="240" w:line="259" w:lineRule="auto"/>
        <w:ind w:left="5103"/>
        <w:rPr>
          <w:rFonts w:eastAsiaTheme="minorHAnsi" w:cs="Arial"/>
          <w:lang w:val="pl-PL" w:bidi="ar-SA"/>
        </w:rPr>
      </w:pPr>
      <w:r w:rsidRPr="00B6155B">
        <w:rPr>
          <w:rFonts w:eastAsiaTheme="minorHAnsi" w:cs="Arial"/>
          <w:lang w:val="pl-PL" w:bidi="ar-SA"/>
        </w:rPr>
        <w:t xml:space="preserve">Załącznik nr </w:t>
      </w:r>
      <w:r>
        <w:rPr>
          <w:rFonts w:eastAsiaTheme="minorHAnsi" w:cs="Arial"/>
          <w:lang w:val="pl-PL" w:bidi="ar-SA"/>
        </w:rPr>
        <w:t>1</w:t>
      </w:r>
      <w:r w:rsidRPr="00B6155B">
        <w:rPr>
          <w:rFonts w:eastAsiaTheme="minorHAnsi" w:cs="Arial"/>
          <w:lang w:val="pl-PL" w:bidi="ar-SA"/>
        </w:rPr>
        <w:t xml:space="preserve"> do uchwały nr ………</w:t>
      </w:r>
      <w:r w:rsidRPr="00B6155B">
        <w:rPr>
          <w:rFonts w:eastAsiaTheme="minorHAnsi" w:cs="Arial"/>
          <w:lang w:val="pl-PL" w:bidi="ar-SA"/>
        </w:rPr>
        <w:br/>
        <w:t>Zarządu Województwa Mazowieckiego</w:t>
      </w:r>
      <w:r w:rsidRPr="00B6155B">
        <w:rPr>
          <w:rFonts w:eastAsiaTheme="minorHAnsi" w:cs="Arial"/>
          <w:lang w:val="pl-PL" w:bidi="ar-SA"/>
        </w:rPr>
        <w:br/>
        <w:t>z dnia ………</w:t>
      </w:r>
    </w:p>
    <w:p w14:paraId="0CDB4ED9" w14:textId="4C9D7EC4" w:rsidR="00E25B41" w:rsidRPr="0013378D" w:rsidRDefault="00E25B41" w:rsidP="003E0E55">
      <w:pPr>
        <w:jc w:val="center"/>
        <w:rPr>
          <w:b/>
          <w:lang w:val="pl-PL"/>
        </w:rPr>
      </w:pPr>
      <w:r>
        <w:rPr>
          <w:b/>
          <w:lang w:val="pl-PL"/>
        </w:rPr>
        <w:t>U</w:t>
      </w:r>
      <w:r w:rsidR="00A559F0">
        <w:rPr>
          <w:b/>
          <w:lang w:val="pl-PL"/>
        </w:rPr>
        <w:t xml:space="preserve">chwała nr </w:t>
      </w:r>
      <w:r w:rsidR="00EB778C">
        <w:rPr>
          <w:b/>
          <w:lang w:val="pl-PL"/>
        </w:rPr>
        <w:t>…./2</w:t>
      </w:r>
      <w:r w:rsidR="007A28A5">
        <w:rPr>
          <w:b/>
          <w:lang w:val="pl-PL"/>
        </w:rPr>
        <w:t>1</w:t>
      </w:r>
      <w:r w:rsidRPr="0013378D">
        <w:rPr>
          <w:b/>
          <w:lang w:val="pl-PL"/>
        </w:rPr>
        <w:br/>
        <w:t>Sejmiku Woj</w:t>
      </w:r>
      <w:r w:rsidR="00A559F0">
        <w:rPr>
          <w:b/>
          <w:lang w:val="pl-PL"/>
        </w:rPr>
        <w:t>ewództwa Mazowieckiego</w:t>
      </w:r>
      <w:r w:rsidR="00A559F0">
        <w:rPr>
          <w:b/>
          <w:lang w:val="pl-PL"/>
        </w:rPr>
        <w:br/>
        <w:t xml:space="preserve">z dnia </w:t>
      </w:r>
      <w:r w:rsidR="00EB778C">
        <w:rPr>
          <w:b/>
          <w:lang w:val="pl-PL"/>
        </w:rPr>
        <w:t>…..</w:t>
      </w:r>
      <w:r w:rsidR="00261057">
        <w:rPr>
          <w:b/>
          <w:lang w:val="pl-PL"/>
        </w:rPr>
        <w:t xml:space="preserve">................. </w:t>
      </w:r>
      <w:r w:rsidR="006C759A">
        <w:rPr>
          <w:b/>
          <w:lang w:val="pl-PL"/>
        </w:rPr>
        <w:t>20</w:t>
      </w:r>
      <w:r w:rsidR="00EB778C">
        <w:rPr>
          <w:b/>
          <w:lang w:val="pl-PL"/>
        </w:rPr>
        <w:t>2</w:t>
      </w:r>
      <w:r w:rsidR="007A28A5">
        <w:rPr>
          <w:b/>
          <w:lang w:val="pl-PL"/>
        </w:rPr>
        <w:t>1</w:t>
      </w:r>
      <w:r w:rsidR="006C759A">
        <w:rPr>
          <w:b/>
          <w:lang w:val="pl-PL"/>
        </w:rPr>
        <w:t xml:space="preserve"> </w:t>
      </w:r>
      <w:r w:rsidRPr="0013378D">
        <w:rPr>
          <w:b/>
          <w:lang w:val="pl-PL"/>
        </w:rPr>
        <w:t>r.</w:t>
      </w:r>
    </w:p>
    <w:p w14:paraId="143168AB" w14:textId="5EC205BD" w:rsidR="00BA6AF5" w:rsidRPr="001879EB" w:rsidRDefault="00E25B41" w:rsidP="00BA6AF5">
      <w:pPr>
        <w:pStyle w:val="Nagwek1"/>
        <w:spacing w:after="480"/>
        <w:rPr>
          <w:sz w:val="22"/>
          <w:szCs w:val="22"/>
          <w:lang w:val="pl-PL"/>
        </w:rPr>
      </w:pPr>
      <w:r w:rsidRPr="001879EB">
        <w:rPr>
          <w:sz w:val="22"/>
          <w:szCs w:val="22"/>
          <w:lang w:val="pl-PL"/>
        </w:rPr>
        <w:t xml:space="preserve">w sprawie </w:t>
      </w:r>
      <w:r w:rsidR="007A28A5" w:rsidRPr="001879EB">
        <w:rPr>
          <w:sz w:val="22"/>
          <w:szCs w:val="22"/>
          <w:lang w:val="pl-PL"/>
        </w:rPr>
        <w:t>planu działań krótkoterminowych</w:t>
      </w:r>
      <w:r w:rsidR="00644727" w:rsidRPr="001879EB">
        <w:rPr>
          <w:sz w:val="22"/>
          <w:szCs w:val="22"/>
          <w:lang w:val="pl-PL"/>
        </w:rPr>
        <w:t xml:space="preserve"> </w:t>
      </w:r>
      <w:r w:rsidR="00EB778C" w:rsidRPr="001879EB">
        <w:rPr>
          <w:sz w:val="22"/>
          <w:szCs w:val="22"/>
          <w:lang w:val="pl-PL"/>
        </w:rPr>
        <w:t>dla stref</w:t>
      </w:r>
      <w:r w:rsidR="00644727" w:rsidRPr="001879EB">
        <w:rPr>
          <w:sz w:val="22"/>
          <w:szCs w:val="22"/>
          <w:lang w:val="pl-PL"/>
        </w:rPr>
        <w:t>y</w:t>
      </w:r>
      <w:r w:rsidR="00EB778C" w:rsidRPr="001879EB">
        <w:rPr>
          <w:sz w:val="22"/>
          <w:szCs w:val="22"/>
          <w:lang w:val="pl-PL"/>
        </w:rPr>
        <w:t xml:space="preserve"> </w:t>
      </w:r>
      <w:r w:rsidRPr="001879EB">
        <w:rPr>
          <w:sz w:val="22"/>
          <w:szCs w:val="22"/>
          <w:lang w:val="pl-PL"/>
        </w:rPr>
        <w:t>mazowiecki</w:t>
      </w:r>
      <w:r w:rsidR="00644727" w:rsidRPr="001879EB">
        <w:rPr>
          <w:sz w:val="22"/>
          <w:szCs w:val="22"/>
          <w:lang w:val="pl-PL"/>
        </w:rPr>
        <w:t>ej</w:t>
      </w:r>
      <w:r w:rsidR="00EB778C" w:rsidRPr="001879EB">
        <w:rPr>
          <w:sz w:val="22"/>
          <w:szCs w:val="22"/>
          <w:lang w:val="pl-PL"/>
        </w:rPr>
        <w:t xml:space="preserve">, </w:t>
      </w:r>
      <w:r w:rsidR="00BA6AF5" w:rsidRPr="001879EB">
        <w:rPr>
          <w:sz w:val="22"/>
          <w:szCs w:val="22"/>
          <w:lang w:val="pl-PL"/>
        </w:rPr>
        <w:t>w której istnieje ryzyko przekroczenia poziom</w:t>
      </w:r>
      <w:r w:rsidR="001E330F" w:rsidRPr="001879EB">
        <w:rPr>
          <w:sz w:val="22"/>
          <w:szCs w:val="22"/>
          <w:lang w:val="pl-PL"/>
        </w:rPr>
        <w:t>ów</w:t>
      </w:r>
      <w:r w:rsidR="00BA6AF5" w:rsidRPr="001879EB">
        <w:rPr>
          <w:sz w:val="22"/>
          <w:szCs w:val="22"/>
          <w:lang w:val="pl-PL"/>
        </w:rPr>
        <w:t xml:space="preserve"> dopuszczaln</w:t>
      </w:r>
      <w:r w:rsidR="001E330F" w:rsidRPr="001879EB">
        <w:rPr>
          <w:sz w:val="22"/>
          <w:szCs w:val="22"/>
          <w:lang w:val="pl-PL"/>
        </w:rPr>
        <w:t>ych</w:t>
      </w:r>
      <w:r w:rsidR="00BA6AF5" w:rsidRPr="001879EB">
        <w:rPr>
          <w:sz w:val="22"/>
          <w:szCs w:val="22"/>
          <w:lang w:val="pl-PL"/>
        </w:rPr>
        <w:t xml:space="preserve"> i alarmowego dwutlenku siarki </w:t>
      </w:r>
      <w:r w:rsidR="00C75BF4">
        <w:rPr>
          <w:sz w:val="22"/>
          <w:szCs w:val="22"/>
          <w:lang w:val="pl-PL"/>
        </w:rPr>
        <w:br/>
      </w:r>
      <w:r w:rsidR="00BA6AF5" w:rsidRPr="001879EB">
        <w:rPr>
          <w:sz w:val="22"/>
          <w:szCs w:val="22"/>
          <w:lang w:val="pl-PL"/>
        </w:rPr>
        <w:t>w powietrzu</w:t>
      </w:r>
    </w:p>
    <w:p w14:paraId="6362C0F5" w14:textId="7803BDD7" w:rsidR="00E25B41" w:rsidRPr="001879EB" w:rsidRDefault="00E25B41" w:rsidP="001879EB">
      <w:pPr>
        <w:pStyle w:val="Nagwek1"/>
        <w:spacing w:before="240" w:after="480"/>
        <w:rPr>
          <w:rFonts w:cs="Arial"/>
          <w:b w:val="0"/>
          <w:bCs w:val="0"/>
          <w:sz w:val="22"/>
          <w:szCs w:val="22"/>
          <w:lang w:val="pl-PL"/>
        </w:rPr>
      </w:pPr>
      <w:r w:rsidRPr="001879EB">
        <w:rPr>
          <w:rFonts w:cs="Arial"/>
          <w:b w:val="0"/>
          <w:bCs w:val="0"/>
          <w:sz w:val="22"/>
          <w:szCs w:val="22"/>
          <w:lang w:val="pl-PL"/>
        </w:rPr>
        <w:t>Na podstawie art. 18 pkt 20 ustawy z dnia 5 czerwca</w:t>
      </w:r>
      <w:bookmarkStart w:id="0" w:name="_GoBack"/>
      <w:bookmarkEnd w:id="0"/>
      <w:r w:rsidRPr="001879EB">
        <w:rPr>
          <w:rFonts w:cs="Arial"/>
          <w:b w:val="0"/>
          <w:bCs w:val="0"/>
          <w:sz w:val="22"/>
          <w:szCs w:val="22"/>
          <w:lang w:val="pl-PL"/>
        </w:rPr>
        <w:t xml:space="preserve"> 1998 r. o samorządzie wojewódz</w:t>
      </w:r>
      <w:r w:rsidR="007B00E2" w:rsidRPr="001879EB">
        <w:rPr>
          <w:rFonts w:cs="Arial"/>
          <w:b w:val="0"/>
          <w:bCs w:val="0"/>
          <w:sz w:val="22"/>
          <w:szCs w:val="22"/>
          <w:lang w:val="pl-PL"/>
        </w:rPr>
        <w:t>twa</w:t>
      </w:r>
      <w:r w:rsidR="00BA6AF5" w:rsidRPr="001879EB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7B00E2" w:rsidRPr="001879EB">
        <w:rPr>
          <w:rFonts w:cs="Arial"/>
          <w:b w:val="0"/>
          <w:bCs w:val="0"/>
          <w:sz w:val="22"/>
          <w:szCs w:val="22"/>
          <w:lang w:val="pl-PL"/>
        </w:rPr>
        <w:t xml:space="preserve">(Dz. U. z </w:t>
      </w:r>
      <w:r w:rsidR="008F5A9F" w:rsidRPr="001879EB">
        <w:rPr>
          <w:rFonts w:cs="Arial"/>
          <w:b w:val="0"/>
          <w:bCs w:val="0"/>
          <w:sz w:val="22"/>
          <w:szCs w:val="22"/>
          <w:lang w:val="pl-PL"/>
        </w:rPr>
        <w:t xml:space="preserve">2020 </w:t>
      </w:r>
      <w:r w:rsidR="00735B53" w:rsidRPr="001879EB">
        <w:rPr>
          <w:rFonts w:cs="Arial"/>
          <w:b w:val="0"/>
          <w:bCs w:val="0"/>
          <w:sz w:val="22"/>
          <w:szCs w:val="22"/>
          <w:lang w:val="pl-PL"/>
        </w:rPr>
        <w:t xml:space="preserve">r. poz. </w:t>
      </w:r>
      <w:r w:rsidR="008F5A9F" w:rsidRPr="001879EB">
        <w:rPr>
          <w:rFonts w:cs="Arial"/>
          <w:b w:val="0"/>
          <w:bCs w:val="0"/>
          <w:sz w:val="22"/>
          <w:szCs w:val="22"/>
          <w:lang w:val="pl-PL"/>
        </w:rPr>
        <w:t>1668</w:t>
      </w:r>
      <w:r w:rsidRPr="001879EB">
        <w:rPr>
          <w:rFonts w:cs="Arial"/>
          <w:b w:val="0"/>
          <w:bCs w:val="0"/>
          <w:sz w:val="22"/>
          <w:szCs w:val="22"/>
          <w:lang w:val="pl-PL"/>
        </w:rPr>
        <w:t>)</w:t>
      </w:r>
      <w:r w:rsidR="00735B53" w:rsidRPr="001879EB">
        <w:rPr>
          <w:rFonts w:cs="Arial"/>
          <w:b w:val="0"/>
          <w:bCs w:val="0"/>
          <w:sz w:val="22"/>
          <w:szCs w:val="22"/>
          <w:lang w:val="pl-PL"/>
        </w:rPr>
        <w:t xml:space="preserve"> oraz</w:t>
      </w:r>
      <w:r w:rsidRPr="001879EB">
        <w:rPr>
          <w:rFonts w:cs="Arial"/>
          <w:b w:val="0"/>
          <w:bCs w:val="0"/>
          <w:sz w:val="22"/>
          <w:szCs w:val="22"/>
          <w:lang w:val="pl-PL"/>
        </w:rPr>
        <w:t xml:space="preserve"> art. </w:t>
      </w:r>
      <w:r w:rsidR="00FA7805" w:rsidRPr="001879EB">
        <w:rPr>
          <w:rFonts w:cs="Arial"/>
          <w:b w:val="0"/>
          <w:bCs w:val="0"/>
          <w:sz w:val="22"/>
          <w:szCs w:val="22"/>
          <w:lang w:val="pl-PL"/>
        </w:rPr>
        <w:t xml:space="preserve">92 </w:t>
      </w:r>
      <w:r w:rsidRPr="001879EB">
        <w:rPr>
          <w:rFonts w:cs="Arial"/>
          <w:b w:val="0"/>
          <w:bCs w:val="0"/>
          <w:sz w:val="22"/>
          <w:szCs w:val="22"/>
          <w:lang w:val="pl-PL"/>
        </w:rPr>
        <w:t xml:space="preserve">ust. </w:t>
      </w:r>
      <w:r w:rsidR="00FA7805" w:rsidRPr="001879EB">
        <w:rPr>
          <w:rFonts w:cs="Arial"/>
          <w:b w:val="0"/>
          <w:bCs w:val="0"/>
          <w:sz w:val="22"/>
          <w:szCs w:val="22"/>
          <w:lang w:val="pl-PL"/>
        </w:rPr>
        <w:t xml:space="preserve">1c </w:t>
      </w:r>
      <w:r w:rsidRPr="001879EB">
        <w:rPr>
          <w:rFonts w:cs="Arial"/>
          <w:b w:val="0"/>
          <w:bCs w:val="0"/>
          <w:sz w:val="22"/>
          <w:szCs w:val="22"/>
          <w:lang w:val="pl-PL"/>
        </w:rPr>
        <w:t>ustawy z dnia 27 kwietnia 2001 r.</w:t>
      </w:r>
      <w:r w:rsidR="00735B53" w:rsidRPr="001879EB">
        <w:rPr>
          <w:rFonts w:cs="Arial"/>
          <w:b w:val="0"/>
          <w:bCs w:val="0"/>
          <w:sz w:val="22"/>
          <w:szCs w:val="22"/>
          <w:lang w:val="pl-PL"/>
        </w:rPr>
        <w:t xml:space="preserve"> - </w:t>
      </w:r>
      <w:r w:rsidRPr="001879EB">
        <w:rPr>
          <w:rFonts w:cs="Arial"/>
          <w:b w:val="0"/>
          <w:bCs w:val="0"/>
          <w:sz w:val="22"/>
          <w:szCs w:val="22"/>
          <w:lang w:val="pl-PL"/>
        </w:rPr>
        <w:t>Prawo ochrony</w:t>
      </w:r>
      <w:r w:rsidR="004A6F7D" w:rsidRPr="001879EB">
        <w:rPr>
          <w:rFonts w:cs="Arial"/>
          <w:b w:val="0"/>
          <w:bCs w:val="0"/>
          <w:sz w:val="22"/>
          <w:szCs w:val="22"/>
          <w:lang w:val="pl-PL"/>
        </w:rPr>
        <w:t xml:space="preserve"> środowiska (Dz. U. z 20</w:t>
      </w:r>
      <w:r w:rsidR="00901ABE" w:rsidRPr="001879EB">
        <w:rPr>
          <w:rFonts w:cs="Arial"/>
          <w:b w:val="0"/>
          <w:bCs w:val="0"/>
          <w:sz w:val="22"/>
          <w:szCs w:val="22"/>
          <w:lang w:val="pl-PL"/>
        </w:rPr>
        <w:t>20</w:t>
      </w:r>
      <w:r w:rsidRPr="001879EB">
        <w:rPr>
          <w:rFonts w:cs="Arial"/>
          <w:b w:val="0"/>
          <w:bCs w:val="0"/>
          <w:sz w:val="22"/>
          <w:szCs w:val="22"/>
          <w:lang w:val="pl-PL"/>
        </w:rPr>
        <w:t xml:space="preserve"> r. poz.</w:t>
      </w:r>
      <w:r w:rsidR="00FA7805" w:rsidRPr="001879EB">
        <w:rPr>
          <w:rFonts w:cs="Arial"/>
          <w:b w:val="0"/>
          <w:bCs w:val="0"/>
          <w:sz w:val="22"/>
          <w:szCs w:val="22"/>
          <w:lang w:val="pl-PL"/>
        </w:rPr>
        <w:t xml:space="preserve"> 1219</w:t>
      </w:r>
      <w:r w:rsidR="00D8069C">
        <w:rPr>
          <w:rFonts w:cs="Arial"/>
          <w:b w:val="0"/>
          <w:bCs w:val="0"/>
          <w:sz w:val="22"/>
          <w:szCs w:val="22"/>
          <w:lang w:val="pl-PL"/>
        </w:rPr>
        <w:t>,</w:t>
      </w:r>
      <w:r w:rsidR="00FA7805" w:rsidRPr="001879EB">
        <w:rPr>
          <w:rFonts w:cs="Arial"/>
          <w:b w:val="0"/>
          <w:bCs w:val="0"/>
          <w:sz w:val="22"/>
          <w:szCs w:val="22"/>
          <w:lang w:val="pl-PL"/>
        </w:rPr>
        <w:t xml:space="preserve"> 1378</w:t>
      </w:r>
      <w:r w:rsidR="00D8069C">
        <w:rPr>
          <w:rFonts w:cs="Arial"/>
          <w:b w:val="0"/>
          <w:bCs w:val="0"/>
          <w:sz w:val="22"/>
          <w:szCs w:val="22"/>
          <w:lang w:val="pl-PL"/>
        </w:rPr>
        <w:t xml:space="preserve"> i 1565</w:t>
      </w:r>
      <w:r w:rsidRPr="001879EB">
        <w:rPr>
          <w:rFonts w:cs="Arial"/>
          <w:b w:val="0"/>
          <w:bCs w:val="0"/>
          <w:sz w:val="22"/>
          <w:szCs w:val="22"/>
          <w:lang w:val="pl-PL"/>
        </w:rPr>
        <w:t>) – uchwala się, co</w:t>
      </w:r>
      <w:r w:rsidR="00735B53" w:rsidRPr="001879EB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Pr="001879EB">
        <w:rPr>
          <w:rFonts w:cs="Arial"/>
          <w:b w:val="0"/>
          <w:bCs w:val="0"/>
          <w:sz w:val="22"/>
          <w:szCs w:val="22"/>
          <w:lang w:val="pl-PL"/>
        </w:rPr>
        <w:t>następuje:</w:t>
      </w:r>
    </w:p>
    <w:p w14:paraId="0F0572D1" w14:textId="77777777" w:rsidR="00E25B41" w:rsidRPr="00D60310" w:rsidRDefault="00E25B41" w:rsidP="001879EB">
      <w:pPr>
        <w:pStyle w:val="Nagwek2"/>
        <w:spacing w:before="240"/>
      </w:pPr>
      <w:r w:rsidRPr="00D60310">
        <w:t>§ 1.</w:t>
      </w:r>
    </w:p>
    <w:p w14:paraId="5F127E03" w14:textId="739D657F" w:rsidR="00E25B41" w:rsidRPr="00D60310" w:rsidRDefault="00E25B41" w:rsidP="00203C6B">
      <w:pPr>
        <w:autoSpaceDE w:val="0"/>
        <w:autoSpaceDN w:val="0"/>
        <w:adjustRightInd w:val="0"/>
        <w:jc w:val="both"/>
        <w:rPr>
          <w:rFonts w:cs="Arial"/>
          <w:szCs w:val="18"/>
          <w:lang w:val="pl-PL"/>
        </w:rPr>
      </w:pPr>
      <w:bookmarkStart w:id="1" w:name="_Ref506295529"/>
      <w:r w:rsidRPr="00730ED4">
        <w:rPr>
          <w:rFonts w:cs="Arial"/>
          <w:szCs w:val="18"/>
          <w:lang w:val="pl-PL"/>
        </w:rPr>
        <w:t>O</w:t>
      </w:r>
      <w:r w:rsidR="00730ED4" w:rsidRPr="00730ED4">
        <w:rPr>
          <w:rFonts w:cs="Arial"/>
          <w:szCs w:val="18"/>
          <w:lang w:val="pl-PL"/>
        </w:rPr>
        <w:t>kr</w:t>
      </w:r>
      <w:r w:rsidRPr="00730ED4">
        <w:rPr>
          <w:rFonts w:cs="Arial"/>
          <w:szCs w:val="18"/>
          <w:lang w:val="pl-PL"/>
        </w:rPr>
        <w:t>eśla</w:t>
      </w:r>
      <w:r w:rsidRPr="00D60310">
        <w:rPr>
          <w:rFonts w:cs="Arial"/>
          <w:szCs w:val="18"/>
          <w:lang w:val="pl-PL"/>
        </w:rPr>
        <w:t xml:space="preserve"> się </w:t>
      </w:r>
      <w:r w:rsidR="00D60310" w:rsidRPr="00D0093C">
        <w:rPr>
          <w:rFonts w:cs="Arial"/>
          <w:szCs w:val="18"/>
          <w:lang w:val="pl-PL"/>
        </w:rPr>
        <w:t>plan działań krótkoterminowych</w:t>
      </w:r>
      <w:r w:rsidR="000C40BB" w:rsidRPr="00D0093C">
        <w:rPr>
          <w:rFonts w:cs="Arial"/>
          <w:szCs w:val="18"/>
          <w:lang w:val="pl-PL"/>
        </w:rPr>
        <w:t xml:space="preserve"> </w:t>
      </w:r>
      <w:r w:rsidRPr="00D60310">
        <w:rPr>
          <w:rFonts w:cs="Arial"/>
          <w:szCs w:val="18"/>
          <w:lang w:val="pl-PL"/>
        </w:rPr>
        <w:t>dla stref</w:t>
      </w:r>
      <w:r w:rsidR="00901ABE">
        <w:rPr>
          <w:rFonts w:cs="Arial"/>
          <w:szCs w:val="18"/>
          <w:lang w:val="pl-PL"/>
        </w:rPr>
        <w:t>y</w:t>
      </w:r>
      <w:r w:rsidR="000C40BB">
        <w:rPr>
          <w:rFonts w:cs="Arial"/>
          <w:szCs w:val="18"/>
          <w:lang w:val="pl-PL"/>
        </w:rPr>
        <w:t xml:space="preserve"> </w:t>
      </w:r>
      <w:r w:rsidRPr="00D60310">
        <w:rPr>
          <w:rFonts w:cs="Arial"/>
          <w:szCs w:val="18"/>
          <w:lang w:val="pl-PL"/>
        </w:rPr>
        <w:t>mazowieckie</w:t>
      </w:r>
      <w:r w:rsidR="00730ED4">
        <w:rPr>
          <w:rFonts w:cs="Arial"/>
          <w:szCs w:val="18"/>
          <w:lang w:val="pl-PL"/>
        </w:rPr>
        <w:t>j,</w:t>
      </w:r>
      <w:r w:rsidR="00EB778C" w:rsidRPr="00D60310">
        <w:rPr>
          <w:rFonts w:cs="Arial"/>
          <w:szCs w:val="18"/>
          <w:lang w:val="pl-PL"/>
        </w:rPr>
        <w:t xml:space="preserve"> </w:t>
      </w:r>
      <w:r w:rsidR="00A86640">
        <w:rPr>
          <w:rFonts w:cs="Arial"/>
          <w:szCs w:val="18"/>
          <w:lang w:val="pl-PL"/>
        </w:rPr>
        <w:t xml:space="preserve">w której istnieje ryzyko przekroczenia poziomów dopuszczalnych i alarmowego dwutlenku siarki w powietrzu, </w:t>
      </w:r>
      <w:r w:rsidR="00EB778C" w:rsidRPr="00D60310">
        <w:rPr>
          <w:rFonts w:cs="Arial"/>
          <w:szCs w:val="18"/>
          <w:lang w:val="pl-PL"/>
        </w:rPr>
        <w:t>zwany dalej</w:t>
      </w:r>
      <w:r w:rsidR="00D60310">
        <w:rPr>
          <w:rFonts w:cs="Arial"/>
          <w:szCs w:val="18"/>
          <w:lang w:val="pl-PL"/>
        </w:rPr>
        <w:t xml:space="preserve">: </w:t>
      </w:r>
      <w:r w:rsidRPr="00D60310">
        <w:rPr>
          <w:rFonts w:cs="Arial"/>
          <w:szCs w:val="18"/>
          <w:lang w:val="pl-PL"/>
        </w:rPr>
        <w:t>„</w:t>
      </w:r>
      <w:r w:rsidR="00FA7805" w:rsidRPr="00D60310">
        <w:rPr>
          <w:rFonts w:cs="Arial"/>
          <w:szCs w:val="18"/>
          <w:lang w:val="pl-PL"/>
        </w:rPr>
        <w:t>P</w:t>
      </w:r>
      <w:r w:rsidR="00FA7805">
        <w:rPr>
          <w:rFonts w:cs="Arial"/>
          <w:szCs w:val="18"/>
          <w:lang w:val="pl-PL"/>
        </w:rPr>
        <w:t>lanem</w:t>
      </w:r>
      <w:r w:rsidRPr="00D60310">
        <w:rPr>
          <w:rFonts w:cs="Arial"/>
          <w:szCs w:val="18"/>
          <w:lang w:val="pl-PL"/>
        </w:rPr>
        <w:t>”.</w:t>
      </w:r>
      <w:bookmarkEnd w:id="1"/>
    </w:p>
    <w:p w14:paraId="3808B86D" w14:textId="77777777" w:rsidR="00E25B41" w:rsidRPr="00D60310" w:rsidRDefault="00E25B41" w:rsidP="001879EB">
      <w:pPr>
        <w:pStyle w:val="Nagwek2"/>
        <w:spacing w:before="240"/>
      </w:pPr>
      <w:r w:rsidRPr="00D60310">
        <w:t>§ 2.</w:t>
      </w:r>
    </w:p>
    <w:p w14:paraId="5AD71602" w14:textId="587F829E" w:rsidR="00D60310" w:rsidRPr="00AB0DEB" w:rsidRDefault="00AB0DEB" w:rsidP="003E0E55">
      <w:pPr>
        <w:autoSpaceDE w:val="0"/>
        <w:autoSpaceDN w:val="0"/>
        <w:adjustRightInd w:val="0"/>
        <w:rPr>
          <w:rFonts w:cs="Arial"/>
          <w:color w:val="000000"/>
          <w:lang w:val="pl-PL"/>
        </w:rPr>
      </w:pPr>
      <w:r w:rsidRPr="00AB0DEB">
        <w:rPr>
          <w:rFonts w:cs="Arial"/>
          <w:color w:val="000000"/>
          <w:lang w:val="pl-PL"/>
        </w:rPr>
        <w:t>P</w:t>
      </w:r>
      <w:r w:rsidR="00E1168E" w:rsidRPr="00AB0DEB">
        <w:rPr>
          <w:rFonts w:cs="Arial"/>
          <w:color w:val="000000"/>
          <w:lang w:val="pl-PL"/>
        </w:rPr>
        <w:t>lan</w:t>
      </w:r>
      <w:r>
        <w:rPr>
          <w:rFonts w:cs="Arial"/>
          <w:color w:val="000000"/>
          <w:lang w:val="pl-PL"/>
        </w:rPr>
        <w:t xml:space="preserve"> o</w:t>
      </w:r>
      <w:r w:rsidR="00D60310" w:rsidRPr="00AB0DEB">
        <w:rPr>
          <w:rFonts w:cs="Arial"/>
          <w:color w:val="000000"/>
          <w:lang w:val="pl-PL"/>
        </w:rPr>
        <w:t>kreśla się w celu:</w:t>
      </w:r>
    </w:p>
    <w:p w14:paraId="2BF79334" w14:textId="5DEF715D" w:rsidR="007D74C4" w:rsidRPr="00AB0DEB" w:rsidRDefault="00D60310" w:rsidP="0056644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/>
        <w:ind w:left="851" w:hanging="425"/>
        <w:jc w:val="left"/>
        <w:rPr>
          <w:rFonts w:cs="Arial"/>
          <w:color w:val="000000"/>
          <w:szCs w:val="22"/>
          <w:lang w:val="pl-PL" w:eastAsia="en-US" w:bidi="en-US"/>
        </w:rPr>
      </w:pPr>
      <w:r w:rsidRPr="00AB0DEB">
        <w:rPr>
          <w:rFonts w:cs="Arial"/>
          <w:color w:val="000000"/>
          <w:szCs w:val="22"/>
          <w:lang w:val="pl-PL" w:eastAsia="en-US" w:bidi="en-US"/>
        </w:rPr>
        <w:t>zmniejszenia ryzyka wystąpienia przekroczeń</w:t>
      </w:r>
      <w:r w:rsidR="00566447" w:rsidRPr="00AB0DEB">
        <w:rPr>
          <w:rFonts w:cs="Arial"/>
          <w:color w:val="000000"/>
          <w:szCs w:val="22"/>
          <w:lang w:val="pl-PL" w:eastAsia="en-US" w:bidi="en-US"/>
        </w:rPr>
        <w:t xml:space="preserve"> </w:t>
      </w:r>
      <w:r w:rsidR="007D74C4" w:rsidRPr="00AB0DEB">
        <w:rPr>
          <w:rFonts w:cs="Arial"/>
          <w:color w:val="000000"/>
          <w:szCs w:val="22"/>
          <w:lang w:val="pl-PL" w:eastAsia="en-US" w:bidi="en-US"/>
        </w:rPr>
        <w:t xml:space="preserve">poziomów </w:t>
      </w:r>
      <w:r w:rsidRPr="00AB0DEB">
        <w:rPr>
          <w:rFonts w:cs="Arial"/>
          <w:color w:val="000000"/>
          <w:szCs w:val="22"/>
          <w:lang w:val="pl-PL" w:eastAsia="en-US" w:bidi="en-US"/>
        </w:rPr>
        <w:t>dopuszczalnych</w:t>
      </w:r>
      <w:r w:rsidR="007D74C4" w:rsidRPr="00AB0DEB">
        <w:rPr>
          <w:rFonts w:cs="Arial"/>
          <w:color w:val="000000"/>
          <w:szCs w:val="22"/>
          <w:lang w:val="pl-PL" w:eastAsia="en-US" w:bidi="en-US"/>
        </w:rPr>
        <w:t xml:space="preserve"> </w:t>
      </w:r>
      <w:r w:rsidR="00FA7805" w:rsidRPr="00AB0DEB">
        <w:rPr>
          <w:rFonts w:cs="Arial"/>
          <w:color w:val="000000"/>
          <w:szCs w:val="22"/>
          <w:lang w:val="pl-PL" w:eastAsia="en-US" w:bidi="en-US"/>
        </w:rPr>
        <w:br/>
      </w:r>
      <w:r w:rsidR="007D74C4" w:rsidRPr="00AB0DEB">
        <w:rPr>
          <w:rFonts w:cs="Arial"/>
          <w:color w:val="000000"/>
          <w:szCs w:val="22"/>
          <w:lang w:val="pl-PL" w:eastAsia="en-US" w:bidi="en-US"/>
        </w:rPr>
        <w:t xml:space="preserve">i alarmowego </w:t>
      </w:r>
      <w:r w:rsidR="00566447" w:rsidRPr="00AB0DEB">
        <w:rPr>
          <w:rFonts w:cs="Arial"/>
          <w:color w:val="000000"/>
          <w:szCs w:val="22"/>
          <w:lang w:val="pl-PL" w:eastAsia="en-US" w:bidi="en-US"/>
        </w:rPr>
        <w:t>dwutle</w:t>
      </w:r>
      <w:r w:rsidR="00921AC4" w:rsidRPr="00AB0DEB">
        <w:rPr>
          <w:rFonts w:cs="Arial"/>
          <w:color w:val="000000"/>
          <w:szCs w:val="22"/>
          <w:lang w:val="pl-PL" w:eastAsia="en-US" w:bidi="en-US"/>
        </w:rPr>
        <w:t>nku siarki</w:t>
      </w:r>
      <w:r w:rsidR="00203C6B" w:rsidRPr="00AB0DEB">
        <w:rPr>
          <w:rFonts w:cs="Arial"/>
          <w:color w:val="000000"/>
          <w:szCs w:val="22"/>
          <w:lang w:val="pl-PL" w:eastAsia="en-US" w:bidi="en-US"/>
        </w:rPr>
        <w:t>;</w:t>
      </w:r>
    </w:p>
    <w:p w14:paraId="6CFEA593" w14:textId="669815A8" w:rsidR="00D60310" w:rsidRDefault="00D60310" w:rsidP="003E0E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480"/>
        <w:ind w:left="709" w:hanging="284"/>
        <w:jc w:val="both"/>
        <w:rPr>
          <w:rFonts w:cs="Arial"/>
          <w:szCs w:val="22"/>
        </w:rPr>
      </w:pPr>
      <w:r w:rsidRPr="00D60310">
        <w:rPr>
          <w:rFonts w:cs="Arial"/>
          <w:szCs w:val="22"/>
        </w:rPr>
        <w:t>ograniczenia skutków i czasu trwania zaistniałych przekroczeń.</w:t>
      </w:r>
    </w:p>
    <w:p w14:paraId="2474F780" w14:textId="34582195" w:rsidR="00E25B41" w:rsidRPr="00674FD5" w:rsidRDefault="00E25B41" w:rsidP="001879EB">
      <w:pPr>
        <w:pStyle w:val="Nagwek2"/>
        <w:spacing w:before="240"/>
      </w:pPr>
      <w:r w:rsidRPr="0074525D">
        <w:t xml:space="preserve">§ </w:t>
      </w:r>
      <w:r w:rsidR="0074525D" w:rsidRPr="0074525D">
        <w:rPr>
          <w:lang w:val="pl-PL"/>
        </w:rPr>
        <w:t>3</w:t>
      </w:r>
      <w:r w:rsidRPr="0074525D">
        <w:t>.</w:t>
      </w:r>
    </w:p>
    <w:p w14:paraId="193D81C3" w14:textId="3AEDC32D" w:rsidR="00606874" w:rsidRPr="002C4C32" w:rsidRDefault="00606874" w:rsidP="003E0E55">
      <w:pPr>
        <w:jc w:val="both"/>
        <w:rPr>
          <w:lang w:val="pl-PL"/>
        </w:rPr>
      </w:pPr>
      <w:r w:rsidRPr="00D0093C">
        <w:rPr>
          <w:rFonts w:cs="Arial"/>
          <w:color w:val="000000"/>
          <w:lang w:val="pl-PL"/>
        </w:rPr>
        <w:t>Analizę stanu powietrza w stref</w:t>
      </w:r>
      <w:r w:rsidR="007C0B73">
        <w:rPr>
          <w:rFonts w:cs="Arial"/>
          <w:color w:val="000000"/>
          <w:lang w:val="pl-PL"/>
        </w:rPr>
        <w:t>ie</w:t>
      </w:r>
      <w:r w:rsidR="00DD3678">
        <w:rPr>
          <w:rFonts w:cs="Arial"/>
          <w:color w:val="000000"/>
          <w:lang w:val="pl-PL"/>
        </w:rPr>
        <w:t xml:space="preserve"> mazowieckiej</w:t>
      </w:r>
      <w:r w:rsidR="00861C50" w:rsidRPr="00D0093C">
        <w:rPr>
          <w:rFonts w:cs="Arial"/>
          <w:color w:val="000000"/>
          <w:lang w:val="pl-PL"/>
        </w:rPr>
        <w:t xml:space="preserve">, </w:t>
      </w:r>
      <w:r w:rsidRPr="006C4DB7">
        <w:rPr>
          <w:lang w:val="pl-PL"/>
        </w:rPr>
        <w:t>określa</w:t>
      </w:r>
      <w:r w:rsidRPr="002C4C32">
        <w:rPr>
          <w:lang w:val="pl-PL"/>
        </w:rPr>
        <w:t xml:space="preserve"> załącznik nr </w:t>
      </w:r>
      <w:r w:rsidR="007E1FD2">
        <w:rPr>
          <w:lang w:val="pl-PL"/>
        </w:rPr>
        <w:t xml:space="preserve">1 </w:t>
      </w:r>
      <w:r w:rsidRPr="002C4C32">
        <w:rPr>
          <w:lang w:val="pl-PL"/>
        </w:rPr>
        <w:t>do uchwały.</w:t>
      </w:r>
    </w:p>
    <w:p w14:paraId="67A7E4F6" w14:textId="4E6578B4" w:rsidR="00606874" w:rsidRPr="002C4C32" w:rsidRDefault="00606874" w:rsidP="001879EB">
      <w:pPr>
        <w:pStyle w:val="Nagwek2"/>
        <w:spacing w:before="240"/>
      </w:pPr>
      <w:r w:rsidRPr="002C4C32">
        <w:t xml:space="preserve">§ </w:t>
      </w:r>
      <w:r w:rsidR="007E1FD2">
        <w:rPr>
          <w:lang w:val="pl-PL"/>
        </w:rPr>
        <w:t>4</w:t>
      </w:r>
      <w:r w:rsidRPr="002C4C32">
        <w:t>.</w:t>
      </w:r>
    </w:p>
    <w:p w14:paraId="2F07AA61" w14:textId="514D378C" w:rsidR="00606874" w:rsidRPr="00D0093C" w:rsidRDefault="00606874" w:rsidP="003E0E55">
      <w:pPr>
        <w:spacing w:before="26"/>
        <w:jc w:val="both"/>
        <w:rPr>
          <w:rFonts w:cs="Arial"/>
          <w:lang w:val="pl-PL"/>
        </w:rPr>
      </w:pPr>
      <w:r w:rsidRPr="00D0093C">
        <w:rPr>
          <w:rFonts w:cs="Arial"/>
          <w:color w:val="000000"/>
          <w:lang w:val="pl-PL"/>
        </w:rPr>
        <w:t xml:space="preserve">Zakres i rodzaj działań krótkoterminowych oraz sposób postępowania w przypadku ryzyka przekroczenia poziomu alarmowego </w:t>
      </w:r>
      <w:r w:rsidR="00A53BE7">
        <w:rPr>
          <w:rFonts w:cs="Arial"/>
          <w:color w:val="000000"/>
          <w:lang w:val="pl-PL"/>
        </w:rPr>
        <w:t>lub</w:t>
      </w:r>
      <w:r w:rsidRPr="00D0093C">
        <w:rPr>
          <w:rFonts w:cs="Arial"/>
          <w:color w:val="000000"/>
          <w:lang w:val="pl-PL"/>
        </w:rPr>
        <w:t xml:space="preserve"> dopuszczaln</w:t>
      </w:r>
      <w:r w:rsidR="001E330F">
        <w:rPr>
          <w:rFonts w:cs="Arial"/>
          <w:color w:val="000000"/>
          <w:lang w:val="pl-PL"/>
        </w:rPr>
        <w:t>ych</w:t>
      </w:r>
      <w:r w:rsidRPr="00D0093C">
        <w:rPr>
          <w:rFonts w:cs="Arial"/>
          <w:color w:val="000000"/>
          <w:lang w:val="pl-PL"/>
        </w:rPr>
        <w:t xml:space="preserve"> </w:t>
      </w:r>
      <w:r w:rsidR="00B036FA">
        <w:rPr>
          <w:rFonts w:cs="Arial"/>
          <w:color w:val="000000"/>
          <w:lang w:val="pl-PL"/>
        </w:rPr>
        <w:t>dwutlenku siarki</w:t>
      </w:r>
      <w:r w:rsidR="00B036FA" w:rsidRPr="00D0093C">
        <w:rPr>
          <w:rFonts w:cs="Arial"/>
          <w:color w:val="000000"/>
          <w:lang w:val="pl-PL"/>
        </w:rPr>
        <w:t xml:space="preserve"> </w:t>
      </w:r>
      <w:r w:rsidRPr="00D0093C">
        <w:rPr>
          <w:rFonts w:cs="Arial"/>
          <w:color w:val="000000"/>
          <w:lang w:val="pl-PL"/>
        </w:rPr>
        <w:t xml:space="preserve">w powietrzu </w:t>
      </w:r>
      <w:r w:rsidRPr="006C4DB7">
        <w:rPr>
          <w:lang w:val="pl-PL"/>
        </w:rPr>
        <w:t xml:space="preserve">określa załącznik nr </w:t>
      </w:r>
      <w:r w:rsidR="007E1FD2">
        <w:rPr>
          <w:lang w:val="pl-PL"/>
        </w:rPr>
        <w:t>2</w:t>
      </w:r>
      <w:r w:rsidR="007E1FD2" w:rsidRPr="006C4DB7">
        <w:rPr>
          <w:lang w:val="pl-PL"/>
        </w:rPr>
        <w:t xml:space="preserve"> </w:t>
      </w:r>
      <w:r w:rsidRPr="006C4DB7">
        <w:rPr>
          <w:lang w:val="pl-PL"/>
        </w:rPr>
        <w:t>do uchwały.</w:t>
      </w:r>
    </w:p>
    <w:p w14:paraId="54200C20" w14:textId="1A58E595" w:rsidR="00606874" w:rsidRPr="00D61F68" w:rsidRDefault="00606874" w:rsidP="001879EB">
      <w:pPr>
        <w:pStyle w:val="Nagwek2"/>
        <w:spacing w:before="240"/>
        <w:rPr>
          <w:szCs w:val="22"/>
        </w:rPr>
      </w:pPr>
      <w:r w:rsidRPr="00D61F68">
        <w:rPr>
          <w:szCs w:val="22"/>
        </w:rPr>
        <w:t xml:space="preserve">§ </w:t>
      </w:r>
      <w:r w:rsidR="007E1FD2">
        <w:rPr>
          <w:szCs w:val="22"/>
          <w:lang w:val="pl-PL"/>
        </w:rPr>
        <w:t>5</w:t>
      </w:r>
      <w:r w:rsidRPr="00D61F68">
        <w:rPr>
          <w:szCs w:val="22"/>
        </w:rPr>
        <w:t>.</w:t>
      </w:r>
    </w:p>
    <w:p w14:paraId="6C7E0D00" w14:textId="13C19D4F" w:rsidR="00606874" w:rsidRDefault="00606874" w:rsidP="003E0E55">
      <w:pPr>
        <w:spacing w:before="26"/>
        <w:jc w:val="both"/>
        <w:rPr>
          <w:lang w:val="pl-PL"/>
        </w:rPr>
      </w:pPr>
      <w:r w:rsidRPr="00D0093C">
        <w:rPr>
          <w:rFonts w:cs="Arial"/>
          <w:color w:val="000000"/>
          <w:lang w:val="pl-PL"/>
        </w:rPr>
        <w:t xml:space="preserve">Ogólną strategię udostępniania </w:t>
      </w:r>
      <w:r w:rsidRPr="00D0093C">
        <w:rPr>
          <w:rFonts w:cs="Arial"/>
          <w:lang w:val="pl-PL"/>
        </w:rPr>
        <w:t xml:space="preserve">informacji </w:t>
      </w:r>
      <w:r w:rsidR="00D3559C" w:rsidRPr="00D0093C">
        <w:rPr>
          <w:rFonts w:cs="Arial"/>
          <w:lang w:val="pl-PL"/>
        </w:rPr>
        <w:t xml:space="preserve">zainteresowanym stronom, </w:t>
      </w:r>
      <w:r w:rsidRPr="00D3559C">
        <w:rPr>
          <w:lang w:val="pl-PL"/>
        </w:rPr>
        <w:t>określa załączn</w:t>
      </w:r>
      <w:r w:rsidRPr="00CC5608">
        <w:rPr>
          <w:lang w:val="pl-PL"/>
        </w:rPr>
        <w:t>ik</w:t>
      </w:r>
      <w:r>
        <w:rPr>
          <w:lang w:val="pl-PL"/>
        </w:rPr>
        <w:t xml:space="preserve"> </w:t>
      </w:r>
      <w:r w:rsidRPr="00CC5608">
        <w:rPr>
          <w:lang w:val="pl-PL"/>
        </w:rPr>
        <w:t xml:space="preserve">nr </w:t>
      </w:r>
      <w:r w:rsidR="007E1FD2">
        <w:rPr>
          <w:lang w:val="pl-PL"/>
        </w:rPr>
        <w:t xml:space="preserve">3 </w:t>
      </w:r>
      <w:r w:rsidRPr="00CC5608">
        <w:rPr>
          <w:lang w:val="pl-PL"/>
        </w:rPr>
        <w:t>do uchwały.</w:t>
      </w:r>
    </w:p>
    <w:p w14:paraId="7CA3C5C2" w14:textId="2F2BD3A9" w:rsidR="000F31CB" w:rsidRPr="00DD240B" w:rsidRDefault="000F31CB" w:rsidP="001879EB">
      <w:pPr>
        <w:pStyle w:val="Nagwek2"/>
        <w:spacing w:before="240"/>
      </w:pPr>
      <w:r w:rsidRPr="00396F9A">
        <w:lastRenderedPageBreak/>
        <w:t>§</w:t>
      </w:r>
      <w:r w:rsidRPr="00396F9A">
        <w:rPr>
          <w:lang w:val="pl-PL"/>
        </w:rPr>
        <w:t xml:space="preserve"> </w:t>
      </w:r>
      <w:r w:rsidR="007E1FD2">
        <w:rPr>
          <w:lang w:val="pl-PL"/>
        </w:rPr>
        <w:t>6</w:t>
      </w:r>
      <w:r w:rsidRPr="00396F9A">
        <w:t>.</w:t>
      </w:r>
    </w:p>
    <w:p w14:paraId="50948CB0" w14:textId="6DDC6D73" w:rsidR="000F31CB" w:rsidRPr="00396F9A" w:rsidRDefault="000F31CB" w:rsidP="000F31CB">
      <w:pPr>
        <w:jc w:val="both"/>
        <w:rPr>
          <w:lang w:val="pl-PL" w:eastAsia="pl-PL" w:bidi="ar-SA"/>
        </w:rPr>
      </w:pPr>
      <w:r w:rsidRPr="00396F9A">
        <w:rPr>
          <w:lang w:val="pl-PL" w:bidi="ar-SA"/>
        </w:rPr>
        <w:t xml:space="preserve">Organami właściwymi do przekazywania </w:t>
      </w:r>
      <w:r w:rsidRPr="00396F9A">
        <w:rPr>
          <w:lang w:val="pl-PL"/>
        </w:rPr>
        <w:t xml:space="preserve">Zarządowi Województwa Mazowieckiego </w:t>
      </w:r>
      <w:r w:rsidRPr="00396F9A">
        <w:rPr>
          <w:lang w:val="pl-PL" w:bidi="ar-SA"/>
        </w:rPr>
        <w:t xml:space="preserve">informacji o </w:t>
      </w:r>
      <w:r w:rsidRPr="00396F9A">
        <w:rPr>
          <w:lang w:val="pl-PL" w:eastAsia="pl-PL" w:bidi="ar-SA"/>
        </w:rPr>
        <w:t xml:space="preserve">wydawanych decyzjach, których ustalenia zmierzają do osiągnięcia celów </w:t>
      </w:r>
      <w:r w:rsidR="00A86640">
        <w:rPr>
          <w:lang w:val="pl-PL" w:eastAsia="pl-PL" w:bidi="ar-SA"/>
        </w:rPr>
        <w:t>P</w:t>
      </w:r>
      <w:r w:rsidR="00241239">
        <w:rPr>
          <w:lang w:val="pl-PL" w:eastAsia="pl-PL" w:bidi="ar-SA"/>
        </w:rPr>
        <w:t>lan</w:t>
      </w:r>
      <w:r w:rsidR="00A86640">
        <w:rPr>
          <w:lang w:val="pl-PL" w:eastAsia="pl-PL" w:bidi="ar-SA"/>
        </w:rPr>
        <w:t>u</w:t>
      </w:r>
      <w:r w:rsidRPr="00396F9A">
        <w:rPr>
          <w:lang w:val="pl-PL" w:eastAsia="pl-PL" w:bidi="ar-SA"/>
        </w:rPr>
        <w:t xml:space="preserve"> są </w:t>
      </w:r>
      <w:r w:rsidRPr="00396F9A">
        <w:rPr>
          <w:lang w:val="pl-PL"/>
        </w:rPr>
        <w:t xml:space="preserve">wójtowie (burmistrzowie, prezydenci miast) oraz </w:t>
      </w:r>
      <w:r w:rsidRPr="00396F9A">
        <w:rPr>
          <w:lang w:val="pl-PL" w:eastAsia="pl-PL" w:bidi="ar-SA"/>
        </w:rPr>
        <w:t>starostowie.</w:t>
      </w:r>
    </w:p>
    <w:p w14:paraId="6DE61C68" w14:textId="5B447D66" w:rsidR="000F31CB" w:rsidRPr="00396F9A" w:rsidRDefault="000F31CB" w:rsidP="001879EB">
      <w:pPr>
        <w:pStyle w:val="Nagwek2"/>
        <w:spacing w:before="240"/>
      </w:pPr>
      <w:r w:rsidRPr="00396F9A">
        <w:t>§</w:t>
      </w:r>
      <w:r w:rsidRPr="00396F9A">
        <w:rPr>
          <w:lang w:val="pl-PL"/>
        </w:rPr>
        <w:t xml:space="preserve"> </w:t>
      </w:r>
      <w:r w:rsidR="007E1FD2">
        <w:rPr>
          <w:lang w:val="pl-PL"/>
        </w:rPr>
        <w:t>7</w:t>
      </w:r>
      <w:r w:rsidRPr="00396F9A">
        <w:t>.</w:t>
      </w:r>
    </w:p>
    <w:p w14:paraId="2FDCA97C" w14:textId="773C1106" w:rsidR="000F31CB" w:rsidRPr="00396F9A" w:rsidRDefault="000F31CB" w:rsidP="000F31CB">
      <w:pPr>
        <w:jc w:val="both"/>
        <w:rPr>
          <w:lang w:val="pl-PL"/>
        </w:rPr>
      </w:pPr>
      <w:r w:rsidRPr="00396F9A">
        <w:rPr>
          <w:lang w:val="pl-PL"/>
        </w:rPr>
        <w:t>Organami właściwymi w sprawach wydania aktów prawa miejscowego, umożliwiających</w:t>
      </w:r>
      <w:r w:rsidRPr="00396F9A">
        <w:rPr>
          <w:lang w:val="pl-PL"/>
        </w:rPr>
        <w:br/>
        <w:t>realizację P</w:t>
      </w:r>
      <w:r>
        <w:rPr>
          <w:lang w:val="pl-PL"/>
        </w:rPr>
        <w:t>lanu</w:t>
      </w:r>
      <w:r w:rsidRPr="00396F9A">
        <w:rPr>
          <w:lang w:val="pl-PL"/>
        </w:rPr>
        <w:t>, są rady gmin i rady powiatów.</w:t>
      </w:r>
    </w:p>
    <w:p w14:paraId="3F5EBC82" w14:textId="13EEB0D8" w:rsidR="000F31CB" w:rsidRPr="00396F9A" w:rsidRDefault="000F31CB" w:rsidP="001879EB">
      <w:pPr>
        <w:pStyle w:val="Nagwek2"/>
        <w:spacing w:before="240"/>
      </w:pPr>
      <w:r w:rsidRPr="00396F9A">
        <w:t>§</w:t>
      </w:r>
      <w:r w:rsidR="007E1FD2">
        <w:rPr>
          <w:lang w:val="pl-PL"/>
        </w:rPr>
        <w:t xml:space="preserve"> 8</w:t>
      </w:r>
      <w:r>
        <w:rPr>
          <w:lang w:val="pl-PL"/>
        </w:rPr>
        <w:t>.</w:t>
      </w:r>
    </w:p>
    <w:p w14:paraId="3072A57D" w14:textId="30FE72F8" w:rsidR="000F31CB" w:rsidRPr="00396F9A" w:rsidRDefault="000F31CB" w:rsidP="000F31CB">
      <w:pPr>
        <w:jc w:val="both"/>
        <w:rPr>
          <w:lang w:val="pl-PL"/>
        </w:rPr>
      </w:pPr>
      <w:r w:rsidRPr="00396F9A">
        <w:rPr>
          <w:lang w:val="pl-PL"/>
        </w:rPr>
        <w:t>Organami właściwymi do monitorowania realizacji P</w:t>
      </w:r>
      <w:r>
        <w:rPr>
          <w:lang w:val="pl-PL"/>
        </w:rPr>
        <w:t>lanu</w:t>
      </w:r>
      <w:r w:rsidRPr="00396F9A">
        <w:rPr>
          <w:lang w:val="pl-PL"/>
        </w:rPr>
        <w:t>, w zakresie swojej właściwości, są: Zarząd Województwa Mazowieckiego oraz wójtowie (burmistrzowie, prezydenci miast)</w:t>
      </w:r>
      <w:r w:rsidR="00360DD8">
        <w:rPr>
          <w:lang w:val="pl-PL"/>
        </w:rPr>
        <w:t xml:space="preserve"> oraz P</w:t>
      </w:r>
      <w:r w:rsidR="00A10FDC">
        <w:rPr>
          <w:lang w:val="pl-PL"/>
        </w:rPr>
        <w:t xml:space="preserve">olski </w:t>
      </w:r>
      <w:r w:rsidR="00360DD8">
        <w:rPr>
          <w:lang w:val="pl-PL"/>
        </w:rPr>
        <w:t>K</w:t>
      </w:r>
      <w:r w:rsidR="00A10FDC">
        <w:rPr>
          <w:lang w:val="pl-PL"/>
        </w:rPr>
        <w:t xml:space="preserve">oncern </w:t>
      </w:r>
      <w:r w:rsidR="00360DD8">
        <w:rPr>
          <w:lang w:val="pl-PL"/>
        </w:rPr>
        <w:t>N</w:t>
      </w:r>
      <w:r w:rsidR="00A10FDC">
        <w:rPr>
          <w:lang w:val="pl-PL"/>
        </w:rPr>
        <w:t>aftowy</w:t>
      </w:r>
      <w:r w:rsidR="00360DD8">
        <w:rPr>
          <w:lang w:val="pl-PL"/>
        </w:rPr>
        <w:t xml:space="preserve"> Orlen</w:t>
      </w:r>
      <w:r w:rsidR="006172F2">
        <w:rPr>
          <w:lang w:val="pl-PL"/>
        </w:rPr>
        <w:t xml:space="preserve"> S.A</w:t>
      </w:r>
      <w:r w:rsidRPr="00396F9A">
        <w:rPr>
          <w:lang w:val="pl-PL"/>
        </w:rPr>
        <w:t>.</w:t>
      </w:r>
    </w:p>
    <w:p w14:paraId="39437338" w14:textId="601B7C2F" w:rsidR="000F31CB" w:rsidRPr="00396F9A" w:rsidRDefault="000F31CB" w:rsidP="001879EB">
      <w:pPr>
        <w:pStyle w:val="Nagwek2"/>
        <w:spacing w:before="240"/>
      </w:pPr>
      <w:r w:rsidRPr="00396F9A">
        <w:t xml:space="preserve">§ </w:t>
      </w:r>
      <w:r w:rsidR="007E1FD2">
        <w:rPr>
          <w:lang w:val="pl-PL"/>
        </w:rPr>
        <w:t>9</w:t>
      </w:r>
      <w:r w:rsidRPr="00396F9A">
        <w:t>.</w:t>
      </w:r>
    </w:p>
    <w:p w14:paraId="1669476D" w14:textId="52876610" w:rsidR="000F31CB" w:rsidRPr="000F31CB" w:rsidRDefault="000F31CB" w:rsidP="00DD240B">
      <w:pPr>
        <w:jc w:val="both"/>
        <w:rPr>
          <w:lang w:val="pl-PL"/>
        </w:rPr>
      </w:pPr>
      <w:r w:rsidRPr="00396F9A">
        <w:rPr>
          <w:lang w:val="pl-PL"/>
        </w:rPr>
        <w:t>W ramach monitorowania realizacji P</w:t>
      </w:r>
      <w:r>
        <w:rPr>
          <w:lang w:val="pl-PL"/>
        </w:rPr>
        <w:t xml:space="preserve">lanu </w:t>
      </w:r>
      <w:r w:rsidRPr="00396F9A">
        <w:rPr>
          <w:lang w:val="pl-PL"/>
        </w:rPr>
        <w:t xml:space="preserve">wójtowie (burmistrzowie, prezydenci miast) </w:t>
      </w:r>
      <w:r w:rsidR="001E330F">
        <w:rPr>
          <w:lang w:val="pl-PL"/>
        </w:rPr>
        <w:t xml:space="preserve">oraz </w:t>
      </w:r>
      <w:r w:rsidR="00A86640">
        <w:rPr>
          <w:lang w:val="pl-PL"/>
        </w:rPr>
        <w:t xml:space="preserve">Polski Koncern Naftowy Orlen S.A. </w:t>
      </w:r>
      <w:r w:rsidR="00CE7237">
        <w:rPr>
          <w:lang w:val="pl-PL"/>
        </w:rPr>
        <w:t>przekazują Z</w:t>
      </w:r>
      <w:r w:rsidRPr="00396F9A">
        <w:rPr>
          <w:lang w:val="pl-PL"/>
        </w:rPr>
        <w:t>arządowi Województwa Mazowieckiego sprawozdania z realizacji</w:t>
      </w:r>
      <w:r>
        <w:rPr>
          <w:lang w:val="pl-PL"/>
        </w:rPr>
        <w:t xml:space="preserve"> </w:t>
      </w:r>
      <w:r w:rsidRPr="000F31CB">
        <w:rPr>
          <w:lang w:val="pl-PL"/>
        </w:rPr>
        <w:t xml:space="preserve">działań krótkoterminowych określonych w załączniku nr </w:t>
      </w:r>
      <w:r w:rsidR="007E1FD2">
        <w:rPr>
          <w:lang w:val="pl-PL"/>
        </w:rPr>
        <w:t xml:space="preserve">2 </w:t>
      </w:r>
      <w:r w:rsidR="00A86640">
        <w:rPr>
          <w:lang w:val="pl-PL"/>
        </w:rPr>
        <w:br/>
      </w:r>
      <w:r w:rsidRPr="000F31CB">
        <w:rPr>
          <w:lang w:val="pl-PL"/>
        </w:rPr>
        <w:t>do uchwały.</w:t>
      </w:r>
    </w:p>
    <w:p w14:paraId="5FE5D918" w14:textId="48694C49" w:rsidR="000F31CB" w:rsidRPr="00396F9A" w:rsidRDefault="000F31CB" w:rsidP="001879EB">
      <w:pPr>
        <w:pStyle w:val="Nagwek2"/>
        <w:spacing w:before="240"/>
      </w:pPr>
      <w:r w:rsidRPr="00396F9A">
        <w:t>§ 1</w:t>
      </w:r>
      <w:r w:rsidR="007E1FD2">
        <w:rPr>
          <w:lang w:val="pl-PL"/>
        </w:rPr>
        <w:t>0</w:t>
      </w:r>
      <w:r w:rsidRPr="00396F9A">
        <w:t>.</w:t>
      </w:r>
    </w:p>
    <w:p w14:paraId="0FC645EA" w14:textId="212A0E5F" w:rsidR="000F31CB" w:rsidRPr="00396F9A" w:rsidRDefault="000F31CB" w:rsidP="000F31CB">
      <w:pPr>
        <w:ind w:left="60"/>
        <w:jc w:val="both"/>
        <w:rPr>
          <w:lang w:val="pl-PL"/>
        </w:rPr>
      </w:pPr>
      <w:r w:rsidRPr="00396F9A">
        <w:rPr>
          <w:lang w:val="pl-PL"/>
        </w:rPr>
        <w:t xml:space="preserve">Niezbędny zakres informacji, o których mowa w </w:t>
      </w:r>
      <w:r w:rsidRPr="00396F9A">
        <w:rPr>
          <w:rFonts w:cs="Arial"/>
          <w:lang w:val="pl-PL"/>
        </w:rPr>
        <w:t xml:space="preserve">§ </w:t>
      </w:r>
      <w:r w:rsidR="007E1FD2">
        <w:rPr>
          <w:rFonts w:cs="Arial"/>
          <w:lang w:val="pl-PL"/>
        </w:rPr>
        <w:t>6</w:t>
      </w:r>
      <w:r>
        <w:rPr>
          <w:rFonts w:cs="Arial"/>
          <w:lang w:val="pl-PL"/>
        </w:rPr>
        <w:t>,</w:t>
      </w:r>
      <w:r w:rsidRPr="00396F9A">
        <w:rPr>
          <w:rFonts w:cs="Arial"/>
          <w:lang w:val="pl-PL"/>
        </w:rPr>
        <w:t xml:space="preserve"> oraz zakres sprawozdań, o których mowa w § </w:t>
      </w:r>
      <w:r>
        <w:rPr>
          <w:rFonts w:cs="Arial"/>
          <w:lang w:val="pl-PL"/>
        </w:rPr>
        <w:t>9,</w:t>
      </w:r>
      <w:r w:rsidRPr="00396F9A">
        <w:rPr>
          <w:rFonts w:cs="Arial"/>
          <w:lang w:val="pl-PL"/>
        </w:rPr>
        <w:t xml:space="preserve"> określa załącznik nr </w:t>
      </w:r>
      <w:r w:rsidR="007E1FD2">
        <w:rPr>
          <w:rFonts w:cs="Arial"/>
          <w:lang w:val="pl-PL"/>
        </w:rPr>
        <w:t>4</w:t>
      </w:r>
      <w:r w:rsidRPr="00396F9A">
        <w:rPr>
          <w:rFonts w:cs="Arial"/>
          <w:lang w:val="pl-PL"/>
        </w:rPr>
        <w:t xml:space="preserve"> do uchwały.</w:t>
      </w:r>
    </w:p>
    <w:p w14:paraId="4474CD77" w14:textId="393AC481" w:rsidR="000F31CB" w:rsidRPr="00396F9A" w:rsidRDefault="000F31CB" w:rsidP="001879EB">
      <w:pPr>
        <w:pStyle w:val="Nagwek2"/>
        <w:spacing w:before="240"/>
      </w:pPr>
      <w:r w:rsidRPr="00396F9A">
        <w:t>§ 1</w:t>
      </w:r>
      <w:r w:rsidR="007E1FD2">
        <w:rPr>
          <w:lang w:val="pl-PL"/>
        </w:rPr>
        <w:t>1</w:t>
      </w:r>
      <w:r w:rsidRPr="00396F9A">
        <w:t>.</w:t>
      </w:r>
    </w:p>
    <w:p w14:paraId="11D8FDCB" w14:textId="337EB2C7" w:rsidR="000F31CB" w:rsidRPr="00D0093C" w:rsidRDefault="000F31CB" w:rsidP="00DD240B">
      <w:pPr>
        <w:ind w:left="60"/>
        <w:jc w:val="both"/>
        <w:rPr>
          <w:rFonts w:cs="Arial"/>
          <w:lang w:val="pl-PL"/>
        </w:rPr>
      </w:pPr>
      <w:r w:rsidRPr="00396F9A">
        <w:rPr>
          <w:rFonts w:cs="Arial"/>
          <w:lang w:val="pl-PL"/>
        </w:rPr>
        <w:t xml:space="preserve">Informacje, o których mowa w § </w:t>
      </w:r>
      <w:r w:rsidR="007E1FD2">
        <w:rPr>
          <w:rFonts w:cs="Arial"/>
          <w:lang w:val="pl-PL"/>
        </w:rPr>
        <w:t>6</w:t>
      </w:r>
      <w:r w:rsidRPr="00396F9A">
        <w:rPr>
          <w:rFonts w:cs="Arial"/>
          <w:lang w:val="pl-PL"/>
        </w:rPr>
        <w:t xml:space="preserve">, oraz sprawozdania, o których mowa w § </w:t>
      </w:r>
      <w:r>
        <w:rPr>
          <w:rFonts w:cs="Arial"/>
          <w:lang w:val="pl-PL"/>
        </w:rPr>
        <w:t>9</w:t>
      </w:r>
      <w:r w:rsidRPr="00396F9A">
        <w:rPr>
          <w:rFonts w:cs="Arial"/>
          <w:lang w:val="pl-PL"/>
        </w:rPr>
        <w:t xml:space="preserve"> przekazuje się w terminie do dnia </w:t>
      </w:r>
      <w:r>
        <w:rPr>
          <w:rFonts w:cs="Arial"/>
          <w:lang w:val="pl-PL"/>
        </w:rPr>
        <w:t>31 stycznia</w:t>
      </w:r>
      <w:r w:rsidRPr="00396F9A">
        <w:rPr>
          <w:rFonts w:cs="Arial"/>
          <w:lang w:val="pl-PL"/>
        </w:rPr>
        <w:t xml:space="preserve"> roku następnego po roku sprawozdawczym</w:t>
      </w:r>
      <w:r w:rsidR="00261057">
        <w:rPr>
          <w:rFonts w:cs="Arial"/>
          <w:lang w:val="pl-PL"/>
        </w:rPr>
        <w:t>.</w:t>
      </w:r>
    </w:p>
    <w:p w14:paraId="6C0F500C" w14:textId="02BAF421" w:rsidR="00FC36C9" w:rsidRPr="00ED4E86" w:rsidRDefault="00FC36C9" w:rsidP="001879EB">
      <w:pPr>
        <w:pStyle w:val="Nagwek2"/>
        <w:spacing w:before="240"/>
      </w:pPr>
      <w:r w:rsidRPr="002C4C32">
        <w:t xml:space="preserve">§ </w:t>
      </w:r>
      <w:r w:rsidR="000F31CB">
        <w:rPr>
          <w:lang w:val="pl-PL"/>
        </w:rPr>
        <w:t>1</w:t>
      </w:r>
      <w:r w:rsidR="007E1FD2">
        <w:rPr>
          <w:lang w:val="pl-PL"/>
        </w:rPr>
        <w:t>2</w:t>
      </w:r>
      <w:r w:rsidRPr="002C4C32">
        <w:t>.</w:t>
      </w:r>
    </w:p>
    <w:p w14:paraId="227EBDFE" w14:textId="2508AE7E" w:rsidR="00FC36C9" w:rsidRPr="00D0093C" w:rsidRDefault="00FC36C9" w:rsidP="003E0E55">
      <w:pPr>
        <w:spacing w:before="26"/>
        <w:jc w:val="both"/>
        <w:rPr>
          <w:rFonts w:cs="Arial"/>
          <w:lang w:val="pl-PL"/>
        </w:rPr>
      </w:pPr>
      <w:r w:rsidRPr="00D0093C">
        <w:rPr>
          <w:rFonts w:cs="Arial"/>
          <w:color w:val="000000"/>
          <w:lang w:val="pl-PL"/>
        </w:rPr>
        <w:t xml:space="preserve">Uzasadnienie zakresu zagadnień określonych i ocenionych w </w:t>
      </w:r>
      <w:r w:rsidR="00A86640">
        <w:rPr>
          <w:rFonts w:cs="Arial"/>
          <w:color w:val="000000"/>
          <w:lang w:val="pl-PL"/>
        </w:rPr>
        <w:t>Planie</w:t>
      </w:r>
      <w:r w:rsidRPr="00ED4E86">
        <w:rPr>
          <w:lang w:val="pl-PL"/>
        </w:rPr>
        <w:t xml:space="preserve"> </w:t>
      </w:r>
      <w:r>
        <w:rPr>
          <w:lang w:val="pl-PL"/>
        </w:rPr>
        <w:t xml:space="preserve">zawiera </w:t>
      </w:r>
      <w:r w:rsidRPr="002C4C32">
        <w:rPr>
          <w:lang w:val="pl-PL"/>
        </w:rPr>
        <w:t xml:space="preserve">załącznik nr </w:t>
      </w:r>
      <w:r w:rsidR="007E1FD2">
        <w:rPr>
          <w:lang w:val="pl-PL"/>
        </w:rPr>
        <w:t>5</w:t>
      </w:r>
      <w:r w:rsidR="007E1FD2" w:rsidRPr="002C4C32">
        <w:rPr>
          <w:lang w:val="pl-PL"/>
        </w:rPr>
        <w:t xml:space="preserve"> </w:t>
      </w:r>
      <w:r w:rsidRPr="002C4C32">
        <w:rPr>
          <w:lang w:val="pl-PL"/>
        </w:rPr>
        <w:t>do uchwały</w:t>
      </w:r>
      <w:r>
        <w:rPr>
          <w:lang w:val="pl-PL"/>
        </w:rPr>
        <w:t>.</w:t>
      </w:r>
    </w:p>
    <w:p w14:paraId="0103382F" w14:textId="0DBD93DF" w:rsidR="00E25B41" w:rsidRPr="002C4C32" w:rsidRDefault="00E25B41" w:rsidP="001879EB">
      <w:pPr>
        <w:pStyle w:val="Nagwek2"/>
        <w:spacing w:before="240"/>
      </w:pPr>
      <w:r w:rsidRPr="002C4C32">
        <w:t xml:space="preserve">§ </w:t>
      </w:r>
      <w:r w:rsidR="000F31CB">
        <w:rPr>
          <w:lang w:val="pl-PL"/>
        </w:rPr>
        <w:t>1</w:t>
      </w:r>
      <w:r w:rsidR="007E1FD2">
        <w:rPr>
          <w:lang w:val="pl-PL"/>
        </w:rPr>
        <w:t>3</w:t>
      </w:r>
      <w:r w:rsidRPr="002C4C32">
        <w:t>.</w:t>
      </w:r>
    </w:p>
    <w:p w14:paraId="738F0F0E" w14:textId="77777777" w:rsidR="00E25B41" w:rsidRPr="002C4C32" w:rsidRDefault="00E25B41" w:rsidP="003E0E55">
      <w:pPr>
        <w:jc w:val="both"/>
        <w:rPr>
          <w:rFonts w:cs="Arial"/>
          <w:szCs w:val="18"/>
          <w:lang w:val="pl-PL"/>
        </w:rPr>
      </w:pPr>
      <w:r w:rsidRPr="002C4C32">
        <w:rPr>
          <w:rFonts w:cs="Arial"/>
          <w:szCs w:val="18"/>
          <w:lang w:val="pl-PL"/>
        </w:rPr>
        <w:t>Uchwała wchodzi w życie po upływie 14 dni od dnia ogłoszenia w Dzienniku Urzędowym</w:t>
      </w:r>
      <w:r w:rsidRPr="002C4C32">
        <w:rPr>
          <w:rFonts w:cs="Arial"/>
          <w:szCs w:val="18"/>
          <w:lang w:val="pl-PL"/>
        </w:rPr>
        <w:br/>
        <w:t>Województwa Mazowieckiego.</w:t>
      </w:r>
    </w:p>
    <w:p w14:paraId="3585090E" w14:textId="11AF52FE" w:rsidR="001F7A83" w:rsidRDefault="00E25B41" w:rsidP="00905D54">
      <w:pPr>
        <w:tabs>
          <w:tab w:val="left" w:pos="6804"/>
        </w:tabs>
        <w:spacing w:before="500"/>
        <w:jc w:val="right"/>
      </w:pPr>
      <w:r w:rsidRPr="002C4C32">
        <w:rPr>
          <w:b/>
          <w:lang w:val="pl-PL"/>
        </w:rPr>
        <w:t>Przewodniczący Sejmiku</w:t>
      </w:r>
      <w:r w:rsidRPr="002C4C32">
        <w:rPr>
          <w:b/>
          <w:lang w:val="pl-PL"/>
        </w:rPr>
        <w:br/>
        <w:t>Województwa Mazowieckiego</w:t>
      </w:r>
    </w:p>
    <w:sectPr w:rsidR="001F7A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EB6C2" w14:textId="77777777" w:rsidR="00E11904" w:rsidRDefault="00E11904" w:rsidP="00E25B41">
      <w:pPr>
        <w:spacing w:line="240" w:lineRule="auto"/>
      </w:pPr>
      <w:r>
        <w:separator/>
      </w:r>
    </w:p>
  </w:endnote>
  <w:endnote w:type="continuationSeparator" w:id="0">
    <w:p w14:paraId="1A892434" w14:textId="77777777" w:rsidR="00E11904" w:rsidRDefault="00E11904" w:rsidP="00E25B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BA91A" w14:textId="77777777" w:rsidR="00203C6B" w:rsidRDefault="00203C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2580198"/>
      <w:docPartObj>
        <w:docPartGallery w:val="Page Numbers (Bottom of Page)"/>
        <w:docPartUnique/>
      </w:docPartObj>
    </w:sdtPr>
    <w:sdtEndPr/>
    <w:sdtContent>
      <w:p w14:paraId="157A1739" w14:textId="04F13500" w:rsidR="00ED6BBC" w:rsidRDefault="00ED6B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C6B" w:rsidRPr="00203C6B">
          <w:rPr>
            <w:noProof/>
            <w:lang w:val="pl-PL"/>
          </w:rPr>
          <w:t>2</w:t>
        </w:r>
        <w:r>
          <w:fldChar w:fldCharType="end"/>
        </w:r>
      </w:p>
    </w:sdtContent>
  </w:sdt>
  <w:p w14:paraId="44FC3264" w14:textId="77777777" w:rsidR="00ED6BBC" w:rsidRDefault="00ED6B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B1CCA" w14:textId="77777777" w:rsidR="00203C6B" w:rsidRDefault="00203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A03DA" w14:textId="77777777" w:rsidR="00E11904" w:rsidRDefault="00E11904" w:rsidP="00E25B41">
      <w:pPr>
        <w:spacing w:line="240" w:lineRule="auto"/>
      </w:pPr>
      <w:r>
        <w:separator/>
      </w:r>
    </w:p>
  </w:footnote>
  <w:footnote w:type="continuationSeparator" w:id="0">
    <w:p w14:paraId="6AA9FF75" w14:textId="77777777" w:rsidR="00E11904" w:rsidRDefault="00E11904" w:rsidP="00E25B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02507" w14:textId="77777777" w:rsidR="00203C6B" w:rsidRDefault="00203C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2D6D7" w14:textId="77777777" w:rsidR="00203C6B" w:rsidRDefault="00203C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A1691" w14:textId="77777777" w:rsidR="00203C6B" w:rsidRDefault="00203C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65AC"/>
    <w:multiLevelType w:val="multilevel"/>
    <w:tmpl w:val="6C8A73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FA6E59"/>
    <w:multiLevelType w:val="hybridMultilevel"/>
    <w:tmpl w:val="028E7B2A"/>
    <w:lvl w:ilvl="0" w:tplc="9BA458E0">
      <w:start w:val="3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574B5"/>
    <w:multiLevelType w:val="hybridMultilevel"/>
    <w:tmpl w:val="24BA56D4"/>
    <w:lvl w:ilvl="0" w:tplc="04150011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AC0BF0C">
      <w:start w:val="1"/>
      <w:numFmt w:val="lowerLetter"/>
      <w:lvlText w:val="%2)"/>
      <w:lvlJc w:val="left"/>
      <w:pPr>
        <w:ind w:left="1453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" w15:restartNumberingAfterBreak="0">
    <w:nsid w:val="138B78EF"/>
    <w:multiLevelType w:val="hybridMultilevel"/>
    <w:tmpl w:val="6108C6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424A3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E9A2B77"/>
    <w:multiLevelType w:val="hybridMultilevel"/>
    <w:tmpl w:val="53347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B0F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CA9636D"/>
    <w:multiLevelType w:val="hybridMultilevel"/>
    <w:tmpl w:val="2E143E9E"/>
    <w:lvl w:ilvl="0" w:tplc="8542B0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FD0DAA"/>
    <w:multiLevelType w:val="hybridMultilevel"/>
    <w:tmpl w:val="BF280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65E01"/>
    <w:multiLevelType w:val="hybridMultilevel"/>
    <w:tmpl w:val="289A10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B7D3D42"/>
    <w:multiLevelType w:val="hybridMultilevel"/>
    <w:tmpl w:val="070C9FC8"/>
    <w:lvl w:ilvl="0" w:tplc="04150017">
      <w:start w:val="1"/>
      <w:numFmt w:val="lowerLetter"/>
      <w:lvlText w:val="%1)"/>
      <w:lvlJc w:val="left"/>
      <w:pPr>
        <w:ind w:left="1106" w:hanging="360"/>
      </w:pPr>
      <w:rPr>
        <w:rFonts w:hint="default"/>
        <w:color w:val="000000"/>
      </w:rPr>
    </w:lvl>
    <w:lvl w:ilvl="1" w:tplc="307ECA6C">
      <w:start w:val="1"/>
      <w:numFmt w:val="decimal"/>
      <w:lvlText w:val="%2)"/>
      <w:lvlJc w:val="left"/>
      <w:pPr>
        <w:ind w:left="1826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1" w15:restartNumberingAfterBreak="0">
    <w:nsid w:val="4C662743"/>
    <w:multiLevelType w:val="hybridMultilevel"/>
    <w:tmpl w:val="C1B60BBC"/>
    <w:lvl w:ilvl="0" w:tplc="002CCF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86B66474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351460"/>
    <w:multiLevelType w:val="hybridMultilevel"/>
    <w:tmpl w:val="59E888C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940771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A84282E"/>
    <w:multiLevelType w:val="hybridMultilevel"/>
    <w:tmpl w:val="59E888C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0286EAD"/>
    <w:multiLevelType w:val="hybridMultilevel"/>
    <w:tmpl w:val="9550C44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1"/>
  </w:num>
  <w:num w:numId="5">
    <w:abstractNumId w:val="7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13"/>
  </w:num>
  <w:num w:numId="11">
    <w:abstractNumId w:val="10"/>
  </w:num>
  <w:num w:numId="12">
    <w:abstractNumId w:val="0"/>
  </w:num>
  <w:num w:numId="13">
    <w:abstractNumId w:val="9"/>
  </w:num>
  <w:num w:numId="14">
    <w:abstractNumId w:val="14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B41"/>
    <w:rsid w:val="0001431C"/>
    <w:rsid w:val="00024595"/>
    <w:rsid w:val="000546E0"/>
    <w:rsid w:val="000A2F73"/>
    <w:rsid w:val="000B754E"/>
    <w:rsid w:val="000C12E1"/>
    <w:rsid w:val="000C40BB"/>
    <w:rsid w:val="000F31CB"/>
    <w:rsid w:val="00123A50"/>
    <w:rsid w:val="00125297"/>
    <w:rsid w:val="001754ED"/>
    <w:rsid w:val="001879EB"/>
    <w:rsid w:val="001D7D79"/>
    <w:rsid w:val="001E330F"/>
    <w:rsid w:val="001E5C4E"/>
    <w:rsid w:val="001F7A83"/>
    <w:rsid w:val="00203C6B"/>
    <w:rsid w:val="00237E51"/>
    <w:rsid w:val="00241239"/>
    <w:rsid w:val="00261057"/>
    <w:rsid w:val="00261C2F"/>
    <w:rsid w:val="002A0E33"/>
    <w:rsid w:val="002C4C32"/>
    <w:rsid w:val="0030541A"/>
    <w:rsid w:val="00324516"/>
    <w:rsid w:val="00337B1C"/>
    <w:rsid w:val="00355476"/>
    <w:rsid w:val="00360DD8"/>
    <w:rsid w:val="003A502E"/>
    <w:rsid w:val="003B4098"/>
    <w:rsid w:val="003C26B6"/>
    <w:rsid w:val="003D3A2B"/>
    <w:rsid w:val="003E0E55"/>
    <w:rsid w:val="00402EBC"/>
    <w:rsid w:val="00475D58"/>
    <w:rsid w:val="004A6F7D"/>
    <w:rsid w:val="004D1830"/>
    <w:rsid w:val="00566447"/>
    <w:rsid w:val="005823EA"/>
    <w:rsid w:val="00596814"/>
    <w:rsid w:val="005E1813"/>
    <w:rsid w:val="00606874"/>
    <w:rsid w:val="00610BEE"/>
    <w:rsid w:val="0061628C"/>
    <w:rsid w:val="006172F2"/>
    <w:rsid w:val="006356EE"/>
    <w:rsid w:val="00644727"/>
    <w:rsid w:val="006C4DB7"/>
    <w:rsid w:val="006C759A"/>
    <w:rsid w:val="006E5D87"/>
    <w:rsid w:val="00730ED4"/>
    <w:rsid w:val="00735B53"/>
    <w:rsid w:val="0074525D"/>
    <w:rsid w:val="00760F67"/>
    <w:rsid w:val="0076223A"/>
    <w:rsid w:val="0079349B"/>
    <w:rsid w:val="007A28A5"/>
    <w:rsid w:val="007A4E9B"/>
    <w:rsid w:val="007B00E2"/>
    <w:rsid w:val="007C0B73"/>
    <w:rsid w:val="007D74C4"/>
    <w:rsid w:val="007E1FD2"/>
    <w:rsid w:val="00844308"/>
    <w:rsid w:val="00853469"/>
    <w:rsid w:val="00860AA7"/>
    <w:rsid w:val="00861C50"/>
    <w:rsid w:val="008B3F5E"/>
    <w:rsid w:val="008F5A9F"/>
    <w:rsid w:val="00901ABE"/>
    <w:rsid w:val="00905D54"/>
    <w:rsid w:val="00921AC4"/>
    <w:rsid w:val="00980F14"/>
    <w:rsid w:val="009C7DFD"/>
    <w:rsid w:val="009F5809"/>
    <w:rsid w:val="00A10F4D"/>
    <w:rsid w:val="00A10FDC"/>
    <w:rsid w:val="00A11562"/>
    <w:rsid w:val="00A335E3"/>
    <w:rsid w:val="00A53BE7"/>
    <w:rsid w:val="00A559F0"/>
    <w:rsid w:val="00A83774"/>
    <w:rsid w:val="00A86640"/>
    <w:rsid w:val="00A87C9B"/>
    <w:rsid w:val="00AB0DEB"/>
    <w:rsid w:val="00AD3B4D"/>
    <w:rsid w:val="00AE3C4D"/>
    <w:rsid w:val="00AF7015"/>
    <w:rsid w:val="00B036FA"/>
    <w:rsid w:val="00B0746C"/>
    <w:rsid w:val="00B332B6"/>
    <w:rsid w:val="00B6155B"/>
    <w:rsid w:val="00B802AE"/>
    <w:rsid w:val="00B85BB2"/>
    <w:rsid w:val="00BA6AF5"/>
    <w:rsid w:val="00BB47A1"/>
    <w:rsid w:val="00C06FAA"/>
    <w:rsid w:val="00C524E0"/>
    <w:rsid w:val="00C54CD9"/>
    <w:rsid w:val="00C66A2C"/>
    <w:rsid w:val="00C71DE0"/>
    <w:rsid w:val="00C75BF4"/>
    <w:rsid w:val="00CC5608"/>
    <w:rsid w:val="00CE7237"/>
    <w:rsid w:val="00CF6CF0"/>
    <w:rsid w:val="00D0093C"/>
    <w:rsid w:val="00D170F7"/>
    <w:rsid w:val="00D3559C"/>
    <w:rsid w:val="00D40470"/>
    <w:rsid w:val="00D53114"/>
    <w:rsid w:val="00D60310"/>
    <w:rsid w:val="00D61F68"/>
    <w:rsid w:val="00D74DAC"/>
    <w:rsid w:val="00D8069C"/>
    <w:rsid w:val="00DA5B73"/>
    <w:rsid w:val="00DB4942"/>
    <w:rsid w:val="00DD240B"/>
    <w:rsid w:val="00DD3678"/>
    <w:rsid w:val="00E1168E"/>
    <w:rsid w:val="00E11904"/>
    <w:rsid w:val="00E12C7F"/>
    <w:rsid w:val="00E220F7"/>
    <w:rsid w:val="00E25B41"/>
    <w:rsid w:val="00E729D4"/>
    <w:rsid w:val="00E8298E"/>
    <w:rsid w:val="00EB0BBE"/>
    <w:rsid w:val="00EB778C"/>
    <w:rsid w:val="00ED4E86"/>
    <w:rsid w:val="00ED6BBC"/>
    <w:rsid w:val="00F06FD2"/>
    <w:rsid w:val="00F2025B"/>
    <w:rsid w:val="00F36DBF"/>
    <w:rsid w:val="00F40E83"/>
    <w:rsid w:val="00F42D17"/>
    <w:rsid w:val="00F5263A"/>
    <w:rsid w:val="00F5548A"/>
    <w:rsid w:val="00F659D1"/>
    <w:rsid w:val="00F9445F"/>
    <w:rsid w:val="00F94A69"/>
    <w:rsid w:val="00FA7805"/>
    <w:rsid w:val="00FC36C9"/>
    <w:rsid w:val="00FE2816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C5ACAA"/>
  <w15:chartTrackingRefBased/>
  <w15:docId w15:val="{3D402913-CAF2-48D6-A27B-2F2978B6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5B41"/>
    <w:pPr>
      <w:spacing w:after="0" w:line="360" w:lineRule="auto"/>
    </w:pPr>
    <w:rPr>
      <w:rFonts w:ascii="Arial" w:eastAsia="Times New Roman" w:hAnsi="Arial" w:cs="Times New Roman"/>
      <w:lang w:val="en-US" w:bidi="en-US"/>
    </w:rPr>
  </w:style>
  <w:style w:type="paragraph" w:styleId="Nagwek1">
    <w:name w:val="heading 1"/>
    <w:aliases w:val="jsz_Nagłówek 1"/>
    <w:basedOn w:val="Normalny"/>
    <w:next w:val="Normalny"/>
    <w:link w:val="Nagwek1Znak"/>
    <w:uiPriority w:val="9"/>
    <w:qFormat/>
    <w:rsid w:val="00E25B41"/>
    <w:pPr>
      <w:keepNext/>
      <w:keepLines/>
      <w:spacing w:before="360" w:after="360"/>
      <w:jc w:val="both"/>
      <w:outlineLvl w:val="0"/>
    </w:pPr>
    <w:rPr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5B41"/>
    <w:pPr>
      <w:keepNext/>
      <w:keepLines/>
      <w:spacing w:before="360"/>
      <w:jc w:val="center"/>
      <w:outlineLvl w:val="1"/>
    </w:pPr>
    <w:rPr>
      <w:b/>
      <w:bCs/>
      <w:szCs w:val="26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jsz_Nagłówek 1 Znak"/>
    <w:basedOn w:val="Domylnaczcionkaakapitu"/>
    <w:link w:val="Nagwek1"/>
    <w:uiPriority w:val="9"/>
    <w:rsid w:val="00E25B41"/>
    <w:rPr>
      <w:rFonts w:ascii="Arial" w:eastAsia="Times New Roman" w:hAnsi="Arial" w:cs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E25B41"/>
    <w:rPr>
      <w:rFonts w:ascii="Arial" w:eastAsia="Times New Roman" w:hAnsi="Arial" w:cs="Times New Roman"/>
      <w:b/>
      <w:bCs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rsid w:val="00E25B41"/>
    <w:pPr>
      <w:jc w:val="both"/>
    </w:pPr>
    <w:rPr>
      <w:rFonts w:ascii="Calibri" w:hAnsi="Calibri"/>
      <w:sz w:val="24"/>
      <w:szCs w:val="24"/>
      <w:lang w:val="x-none" w:eastAsia="x-none" w:bidi="ar-SA"/>
    </w:rPr>
  </w:style>
  <w:style w:type="character" w:customStyle="1" w:styleId="TekstpodstawowyZnak">
    <w:name w:val="Tekst podstawowy Znak"/>
    <w:basedOn w:val="Domylnaczcionkaakapitu"/>
    <w:link w:val="Tekstpodstawowy"/>
    <w:rsid w:val="00E25B41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kstprzypisudolnego">
    <w:name w:val="footnote text"/>
    <w:aliases w:val="Podrozdział"/>
    <w:basedOn w:val="Normalny"/>
    <w:link w:val="TekstprzypisudolnegoZnak"/>
    <w:autoRedefine/>
    <w:rsid w:val="00735B53"/>
    <w:pPr>
      <w:spacing w:line="240" w:lineRule="auto"/>
      <w:ind w:left="170" w:hanging="170"/>
    </w:pPr>
    <w:rPr>
      <w:sz w:val="18"/>
      <w:szCs w:val="18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735B53"/>
    <w:rPr>
      <w:rFonts w:ascii="Arial" w:eastAsia="Times New Roman" w:hAnsi="Arial" w:cs="Times New Roman"/>
      <w:sz w:val="18"/>
      <w:szCs w:val="18"/>
      <w:lang w:val="en-US" w:bidi="en-US"/>
    </w:rPr>
  </w:style>
  <w:style w:type="paragraph" w:styleId="Akapitzlist">
    <w:name w:val="List Paragraph"/>
    <w:basedOn w:val="Normalny"/>
    <w:link w:val="AkapitzlistZnak"/>
    <w:uiPriority w:val="99"/>
    <w:qFormat/>
    <w:rsid w:val="00E25B41"/>
    <w:pPr>
      <w:spacing w:before="480" w:after="120"/>
      <w:contextualSpacing/>
      <w:jc w:val="center"/>
    </w:pPr>
    <w:rPr>
      <w:szCs w:val="20"/>
      <w:lang w:val="x-none" w:eastAsia="x-none" w:bidi="ar-SA"/>
    </w:rPr>
  </w:style>
  <w:style w:type="character" w:styleId="Odwoanieprzypisudolnego">
    <w:name w:val="footnote reference"/>
    <w:aliases w:val="Odwo³anie przypisu,Odwołanie przypisu,BVI fnr,Footnote symbol,SUPERS,(Footnote Reference),Footnote,Voetnootverwijzing,Times 10 Point,Exposant 3 Point,Footnote reference number,note TESI"/>
    <w:uiPriority w:val="99"/>
    <w:rsid w:val="00E25B41"/>
    <w:rPr>
      <w:sz w:val="24"/>
      <w:szCs w:val="24"/>
      <w:vertAlign w:val="superscript"/>
      <w:lang w:val="pl-PL" w:eastAsia="pl-PL" w:bidi="ar-SA"/>
    </w:rPr>
  </w:style>
  <w:style w:type="character" w:customStyle="1" w:styleId="AkapitzlistZnak">
    <w:name w:val="Akapit z listą Znak"/>
    <w:link w:val="Akapitzlist"/>
    <w:uiPriority w:val="34"/>
    <w:rsid w:val="00E25B41"/>
    <w:rPr>
      <w:rFonts w:ascii="Arial" w:eastAsia="Times New Roman" w:hAnsi="Arial" w:cs="Times New Roman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unhideWhenUsed/>
    <w:rsid w:val="00735B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35B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5B53"/>
    <w:rPr>
      <w:rFonts w:ascii="Arial" w:eastAsia="Times New Roman" w:hAnsi="Arial" w:cs="Times New Roman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B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B53"/>
    <w:rPr>
      <w:rFonts w:ascii="Arial" w:eastAsia="Times New Roman" w:hAnsi="Arial" w:cs="Times New Roman"/>
      <w:b/>
      <w:bCs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B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B53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ED6BB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BBC"/>
    <w:rPr>
      <w:rFonts w:ascii="Arial" w:eastAsia="Times New Roman" w:hAnsi="Arial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ED6BB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BBC"/>
    <w:rPr>
      <w:rFonts w:ascii="Arial" w:eastAsia="Times New Roman" w:hAnsi="Arial" w:cs="Times New Roman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70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70F7"/>
    <w:rPr>
      <w:rFonts w:ascii="Arial" w:eastAsia="Times New Roman" w:hAnsi="Arial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1D7B9729D9149BB22ACFEA557A9B3" ma:contentTypeVersion="3" ma:contentTypeDescription="Utwórz nowy dokument." ma:contentTypeScope="" ma:versionID="359e7113d0f50ba275cc02464343b7ce">
  <xsd:schema xmlns:xsd="http://www.w3.org/2001/XMLSchema" xmlns:xs="http://www.w3.org/2001/XMLSchema" xmlns:p="http://schemas.microsoft.com/office/2006/metadata/properties" xmlns:ns1="http://schemas.microsoft.com/sharepoint/v3" xmlns:ns2="1dd5019b-cf2d-4e34-9b13-b0e47f661534" xmlns:ns3="5712b2ed-aa43-417d-8251-ac07664d63cd" targetNamespace="http://schemas.microsoft.com/office/2006/metadata/properties" ma:root="true" ma:fieldsID="3b5fb97722a378f8982a55bafe06f113" ns1:_="" ns2:_="" ns3:_="">
    <xsd:import namespace="http://schemas.microsoft.com/sharepoint/v3"/>
    <xsd:import namespace="1dd5019b-cf2d-4e34-9b13-b0e47f661534"/>
    <xsd:import namespace="5712b2ed-aa43-417d-8251-ac07664d63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1:PublishingStartDate" minOccurs="0"/>
                <xsd:element ref="ns1:PublishingExpirationDate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3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019b-cf2d-4e34-9b13-b0e47f6615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2b2ed-aa43-417d-8251-ac07664d6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dd5019b-cf2d-4e34-9b13-b0e47f661534">KW63D35FNNNZ-772405533-608</_dlc_DocId>
    <_dlc_DocIdUrl xmlns="1dd5019b-cf2d-4e34-9b13-b0e47f661534">
      <Url>https://portal.umwm.local/departament/dgopzw/weop/_layouts/15/DocIdRedir.aspx?ID=KW63D35FNNNZ-772405533-608</Url>
      <Description>KW63D35FNNNZ-772405533-608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701C2-8366-456A-879D-474F27856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d5019b-cf2d-4e34-9b13-b0e47f661534"/>
    <ds:schemaRef ds:uri="5712b2ed-aa43-417d-8251-ac07664d6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DF2857-CAC3-499A-B529-0378922AD64B}">
  <ds:schemaRefs>
    <ds:schemaRef ds:uri="http://schemas.microsoft.com/office/2006/documentManagement/types"/>
    <ds:schemaRef ds:uri="5712b2ed-aa43-417d-8251-ac07664d63cd"/>
    <ds:schemaRef ds:uri="http://www.w3.org/XML/1998/namespace"/>
    <ds:schemaRef ds:uri="http://purl.org/dc/terms/"/>
    <ds:schemaRef ds:uri="http://purl.org/dc/dcmitype/"/>
    <ds:schemaRef ds:uri="1dd5019b-cf2d-4e34-9b13-b0e47f661534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3B5F0EA-B07A-47B8-92A4-0453CA5DE3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A6207E-C121-4289-8C37-4CF42158F9F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BCA6808-DE47-47D6-AE96-236E61AE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 Grzegorz</dc:creator>
  <cp:keywords/>
  <dc:description/>
  <cp:lastModifiedBy>Cięszczyk Agnieszka</cp:lastModifiedBy>
  <cp:revision>12</cp:revision>
  <cp:lastPrinted>2018-08-06T08:09:00Z</cp:lastPrinted>
  <dcterms:created xsi:type="dcterms:W3CDTF">2020-11-23T13:26:00Z</dcterms:created>
  <dcterms:modified xsi:type="dcterms:W3CDTF">2020-12-01T13:45:00Z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0x010100DD71D7B9729D9149BB22ACFEA557A9B3</vt:lpwstr>
  </property>
  <property fmtid="{D5CDD505-2E9C-101B-9397-08002B2CF9AE}" pid="3" name="_dlc_DocIdItemGuid">
    <vt:lpwstr>13e93cc2-5a25-4536-a0f0-7c055b98c8ca</vt:lpwstr>
  </property>
</Properties>
</file>